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A43" w:rsidRPr="00BF6A43" w:rsidRDefault="00BF6A43" w:rsidP="00BF6A43">
      <w:pPr>
        <w:spacing w:after="0"/>
        <w:jc w:val="center"/>
        <w:rPr>
          <w:b/>
          <w:sz w:val="28"/>
          <w:szCs w:val="28"/>
        </w:rPr>
      </w:pPr>
      <w:r w:rsidRPr="00BF6A43">
        <w:rPr>
          <w:b/>
          <w:sz w:val="28"/>
          <w:szCs w:val="28"/>
        </w:rPr>
        <w:t xml:space="preserve">Отчет </w:t>
      </w:r>
    </w:p>
    <w:p w:rsidR="009D2FAC" w:rsidRDefault="00BF6A43" w:rsidP="00BF6A43">
      <w:pPr>
        <w:spacing w:after="0"/>
        <w:jc w:val="center"/>
        <w:rPr>
          <w:b/>
          <w:sz w:val="28"/>
          <w:szCs w:val="28"/>
        </w:rPr>
      </w:pPr>
      <w:r w:rsidRPr="00BF6A43">
        <w:rPr>
          <w:b/>
          <w:sz w:val="28"/>
          <w:szCs w:val="28"/>
        </w:rPr>
        <w:t>об оценке налоговых расходов муниципального образова</w:t>
      </w:r>
      <w:r w:rsidR="00EA061A">
        <w:rPr>
          <w:b/>
          <w:sz w:val="28"/>
          <w:szCs w:val="28"/>
        </w:rPr>
        <w:t xml:space="preserve">ния «город Железногорск» </w:t>
      </w:r>
      <w:r w:rsidR="00F00376">
        <w:rPr>
          <w:b/>
          <w:sz w:val="28"/>
          <w:szCs w:val="28"/>
        </w:rPr>
        <w:t xml:space="preserve">Курской области </w:t>
      </w:r>
      <w:r w:rsidR="00320F96">
        <w:rPr>
          <w:b/>
          <w:sz w:val="28"/>
          <w:szCs w:val="28"/>
        </w:rPr>
        <w:t>за 202</w:t>
      </w:r>
      <w:r w:rsidR="002D1C4E">
        <w:rPr>
          <w:b/>
          <w:sz w:val="28"/>
          <w:szCs w:val="28"/>
        </w:rPr>
        <w:t>3</w:t>
      </w:r>
      <w:r w:rsidRPr="00BF6A43">
        <w:rPr>
          <w:b/>
          <w:sz w:val="28"/>
          <w:szCs w:val="28"/>
        </w:rPr>
        <w:t xml:space="preserve"> год</w:t>
      </w:r>
      <w:r w:rsidR="00F00376">
        <w:rPr>
          <w:b/>
          <w:sz w:val="28"/>
          <w:szCs w:val="28"/>
        </w:rPr>
        <w:t xml:space="preserve"> и </w:t>
      </w:r>
      <w:r w:rsidR="00EA061A">
        <w:rPr>
          <w:b/>
          <w:sz w:val="28"/>
          <w:szCs w:val="28"/>
        </w:rPr>
        <w:t>на 202</w:t>
      </w:r>
      <w:r w:rsidR="002D1C4E">
        <w:rPr>
          <w:b/>
          <w:sz w:val="28"/>
          <w:szCs w:val="28"/>
        </w:rPr>
        <w:t>4</w:t>
      </w:r>
      <w:r w:rsidR="004B7484">
        <w:rPr>
          <w:b/>
          <w:sz w:val="28"/>
          <w:szCs w:val="28"/>
        </w:rPr>
        <w:t>-202</w:t>
      </w:r>
      <w:r w:rsidR="002D1C4E">
        <w:rPr>
          <w:b/>
          <w:sz w:val="28"/>
          <w:szCs w:val="28"/>
        </w:rPr>
        <w:t>7</w:t>
      </w:r>
      <w:r w:rsidRPr="00BF6A43">
        <w:rPr>
          <w:b/>
          <w:sz w:val="28"/>
          <w:szCs w:val="28"/>
        </w:rPr>
        <w:t xml:space="preserve"> год</w:t>
      </w:r>
      <w:r w:rsidR="004B7484">
        <w:rPr>
          <w:b/>
          <w:sz w:val="28"/>
          <w:szCs w:val="28"/>
        </w:rPr>
        <w:t>ы</w:t>
      </w:r>
    </w:p>
    <w:p w:rsidR="004A3912" w:rsidRPr="004535C4" w:rsidRDefault="00EA061A" w:rsidP="00BF6A43">
      <w:pPr>
        <w:spacing w:after="0"/>
        <w:ind w:firstLine="709"/>
        <w:jc w:val="both"/>
        <w:rPr>
          <w:sz w:val="26"/>
          <w:szCs w:val="26"/>
        </w:rPr>
      </w:pPr>
      <w:proofErr w:type="gramStart"/>
      <w:r w:rsidRPr="004535C4">
        <w:rPr>
          <w:sz w:val="26"/>
          <w:szCs w:val="26"/>
        </w:rPr>
        <w:t>С учетом нормоположений</w:t>
      </w:r>
      <w:r w:rsidR="00606C7B" w:rsidRPr="004535C4">
        <w:rPr>
          <w:sz w:val="26"/>
          <w:szCs w:val="26"/>
        </w:rPr>
        <w:t xml:space="preserve"> федерального законодательства </w:t>
      </w:r>
      <w:r w:rsidRPr="004535C4">
        <w:rPr>
          <w:sz w:val="26"/>
          <w:szCs w:val="26"/>
        </w:rPr>
        <w:t xml:space="preserve">и </w:t>
      </w:r>
      <w:r w:rsidR="00606C7B" w:rsidRPr="004535C4">
        <w:rPr>
          <w:sz w:val="26"/>
          <w:szCs w:val="26"/>
        </w:rPr>
        <w:t>постановлени</w:t>
      </w:r>
      <w:r w:rsidRPr="004535C4">
        <w:rPr>
          <w:sz w:val="26"/>
          <w:szCs w:val="26"/>
        </w:rPr>
        <w:t>я</w:t>
      </w:r>
      <w:r w:rsidR="00606C7B" w:rsidRPr="004535C4">
        <w:rPr>
          <w:sz w:val="26"/>
          <w:szCs w:val="26"/>
        </w:rPr>
        <w:t xml:space="preserve"> Администрац</w:t>
      </w:r>
      <w:r w:rsidR="001C00D4" w:rsidRPr="004535C4">
        <w:rPr>
          <w:sz w:val="26"/>
          <w:szCs w:val="26"/>
        </w:rPr>
        <w:t>ии города Железногорска от 16.10.2020 № 1897</w:t>
      </w:r>
      <w:r w:rsidRPr="004535C4">
        <w:rPr>
          <w:sz w:val="26"/>
          <w:szCs w:val="26"/>
        </w:rPr>
        <w:t xml:space="preserve"> «Об утверждении Порядка</w:t>
      </w:r>
      <w:r w:rsidR="00606C7B" w:rsidRPr="004535C4">
        <w:rPr>
          <w:sz w:val="26"/>
          <w:szCs w:val="26"/>
        </w:rPr>
        <w:t xml:space="preserve"> формирования перечня налоговых расходов и оценки налоговых расходов муниципального образования «город Железногорск»</w:t>
      </w:r>
      <w:r w:rsidR="00443547" w:rsidRPr="004535C4">
        <w:rPr>
          <w:sz w:val="26"/>
          <w:szCs w:val="26"/>
        </w:rPr>
        <w:t xml:space="preserve"> (далее – муниципальное образование)</w:t>
      </w:r>
      <w:r w:rsidRPr="004535C4">
        <w:rPr>
          <w:sz w:val="26"/>
          <w:szCs w:val="26"/>
        </w:rPr>
        <w:t xml:space="preserve"> Управлением финансов Администрации города Железногорска был сформирован перечень налоговых расходов муниципального образова</w:t>
      </w:r>
      <w:r w:rsidR="00320F96" w:rsidRPr="004535C4">
        <w:rPr>
          <w:sz w:val="26"/>
          <w:szCs w:val="26"/>
        </w:rPr>
        <w:t>ния «город Железногорск» на 202</w:t>
      </w:r>
      <w:r w:rsidR="002D1C4E">
        <w:rPr>
          <w:sz w:val="26"/>
          <w:szCs w:val="26"/>
        </w:rPr>
        <w:t>3</w:t>
      </w:r>
      <w:r w:rsidR="00320F96" w:rsidRPr="004535C4">
        <w:rPr>
          <w:sz w:val="26"/>
          <w:szCs w:val="26"/>
        </w:rPr>
        <w:t>-202</w:t>
      </w:r>
      <w:r w:rsidR="002D1C4E">
        <w:rPr>
          <w:sz w:val="26"/>
          <w:szCs w:val="26"/>
        </w:rPr>
        <w:t>6</w:t>
      </w:r>
      <w:r w:rsidRPr="004535C4">
        <w:rPr>
          <w:sz w:val="26"/>
          <w:szCs w:val="26"/>
        </w:rPr>
        <w:t xml:space="preserve"> годы (приказ Управления финансов </w:t>
      </w:r>
      <w:r w:rsidR="0036064A" w:rsidRPr="004535C4">
        <w:rPr>
          <w:sz w:val="26"/>
          <w:szCs w:val="26"/>
        </w:rPr>
        <w:t>Админист</w:t>
      </w:r>
      <w:r w:rsidR="00573DCE" w:rsidRPr="004535C4">
        <w:rPr>
          <w:sz w:val="26"/>
          <w:szCs w:val="26"/>
        </w:rPr>
        <w:t>рации города Железногорска от 10</w:t>
      </w:r>
      <w:r w:rsidR="0036064A" w:rsidRPr="004535C4">
        <w:rPr>
          <w:sz w:val="26"/>
          <w:szCs w:val="26"/>
        </w:rPr>
        <w:t>.10.202</w:t>
      </w:r>
      <w:r w:rsidR="002D1C4E">
        <w:rPr>
          <w:sz w:val="26"/>
          <w:szCs w:val="26"/>
        </w:rPr>
        <w:t>3</w:t>
      </w:r>
      <w:r w:rsidR="0036064A" w:rsidRPr="004535C4">
        <w:rPr>
          <w:sz w:val="26"/>
          <w:szCs w:val="26"/>
        </w:rPr>
        <w:t xml:space="preserve"> № 1</w:t>
      </w:r>
      <w:r w:rsidR="002D1C4E">
        <w:rPr>
          <w:sz w:val="26"/>
          <w:szCs w:val="26"/>
        </w:rPr>
        <w:t>23</w:t>
      </w:r>
      <w:r w:rsidR="00A3477D" w:rsidRPr="004535C4">
        <w:rPr>
          <w:sz w:val="26"/>
          <w:szCs w:val="26"/>
        </w:rPr>
        <w:t xml:space="preserve"> (в редакции приказа</w:t>
      </w:r>
      <w:proofErr w:type="gramEnd"/>
      <w:r w:rsidR="00A3477D" w:rsidRPr="004535C4">
        <w:rPr>
          <w:sz w:val="26"/>
          <w:szCs w:val="26"/>
        </w:rPr>
        <w:t>)</w:t>
      </w:r>
      <w:r w:rsidR="004A3912" w:rsidRPr="004535C4">
        <w:rPr>
          <w:sz w:val="26"/>
          <w:szCs w:val="26"/>
        </w:rPr>
        <w:t>,</w:t>
      </w:r>
      <w:r w:rsidR="00606C7B" w:rsidRPr="004535C4">
        <w:rPr>
          <w:sz w:val="26"/>
          <w:szCs w:val="26"/>
        </w:rPr>
        <w:t xml:space="preserve"> кураторами налоговых расходов муниципального</w:t>
      </w:r>
      <w:r w:rsidR="00443547" w:rsidRPr="004535C4">
        <w:rPr>
          <w:sz w:val="26"/>
          <w:szCs w:val="26"/>
        </w:rPr>
        <w:t xml:space="preserve"> образования проведена оценка их эффективности за </w:t>
      </w:r>
      <w:r w:rsidR="00320F96" w:rsidRPr="004535C4">
        <w:rPr>
          <w:sz w:val="26"/>
          <w:szCs w:val="26"/>
        </w:rPr>
        <w:t>202</w:t>
      </w:r>
      <w:r w:rsidR="002D1C4E">
        <w:rPr>
          <w:sz w:val="26"/>
          <w:szCs w:val="26"/>
        </w:rPr>
        <w:t>3</w:t>
      </w:r>
      <w:r w:rsidR="00443547" w:rsidRPr="004535C4">
        <w:rPr>
          <w:sz w:val="26"/>
          <w:szCs w:val="26"/>
        </w:rPr>
        <w:t xml:space="preserve"> год</w:t>
      </w:r>
      <w:r w:rsidR="004B7484" w:rsidRPr="004535C4">
        <w:rPr>
          <w:sz w:val="26"/>
          <w:szCs w:val="26"/>
        </w:rPr>
        <w:t xml:space="preserve"> и на 202</w:t>
      </w:r>
      <w:r w:rsidR="002D1C4E">
        <w:rPr>
          <w:sz w:val="26"/>
          <w:szCs w:val="26"/>
        </w:rPr>
        <w:t>4</w:t>
      </w:r>
      <w:r w:rsidR="004B7484" w:rsidRPr="004535C4">
        <w:rPr>
          <w:sz w:val="26"/>
          <w:szCs w:val="26"/>
        </w:rPr>
        <w:t>-202</w:t>
      </w:r>
      <w:r w:rsidR="002D1C4E">
        <w:rPr>
          <w:sz w:val="26"/>
          <w:szCs w:val="26"/>
        </w:rPr>
        <w:t>7</w:t>
      </w:r>
      <w:r w:rsidR="004B7484" w:rsidRPr="004535C4">
        <w:rPr>
          <w:sz w:val="26"/>
          <w:szCs w:val="26"/>
        </w:rPr>
        <w:t xml:space="preserve"> годы</w:t>
      </w:r>
      <w:r w:rsidR="00443547" w:rsidRPr="004535C4">
        <w:rPr>
          <w:sz w:val="26"/>
          <w:szCs w:val="26"/>
        </w:rPr>
        <w:t xml:space="preserve">. </w:t>
      </w:r>
    </w:p>
    <w:p w:rsidR="00606C7B" w:rsidRPr="004535C4" w:rsidRDefault="00C9103A" w:rsidP="00BF6A43">
      <w:pPr>
        <w:spacing w:after="0"/>
        <w:ind w:firstLine="709"/>
        <w:jc w:val="both"/>
        <w:rPr>
          <w:sz w:val="26"/>
          <w:szCs w:val="26"/>
        </w:rPr>
      </w:pPr>
      <w:r w:rsidRPr="004535C4">
        <w:rPr>
          <w:sz w:val="26"/>
          <w:szCs w:val="26"/>
        </w:rPr>
        <w:t>Отчет включает описание и стоимостную оценку налоговых расходов муниципального образования в соответствии с общими требованиями к оценке налоговых расходов субъектов Российской Федерации и муниципальных образований, утвержденными постановлением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образований».</w:t>
      </w:r>
      <w:r w:rsidR="00C11AE6" w:rsidRPr="004535C4">
        <w:rPr>
          <w:sz w:val="26"/>
          <w:szCs w:val="26"/>
        </w:rPr>
        <w:t xml:space="preserve"> Оценка произведена в условиях действующего в исследуемых периодах </w:t>
      </w:r>
      <w:r w:rsidR="004A3912" w:rsidRPr="004535C4">
        <w:rPr>
          <w:sz w:val="26"/>
          <w:szCs w:val="26"/>
        </w:rPr>
        <w:t xml:space="preserve">налогового </w:t>
      </w:r>
      <w:r w:rsidR="00D31B60" w:rsidRPr="004535C4">
        <w:rPr>
          <w:sz w:val="26"/>
          <w:szCs w:val="26"/>
        </w:rPr>
        <w:t>законодательства.</w:t>
      </w:r>
    </w:p>
    <w:p w:rsidR="00923991" w:rsidRPr="004535C4" w:rsidRDefault="00923991" w:rsidP="00923991">
      <w:pPr>
        <w:spacing w:after="0"/>
        <w:jc w:val="center"/>
        <w:rPr>
          <w:b/>
          <w:sz w:val="26"/>
          <w:szCs w:val="26"/>
        </w:rPr>
      </w:pPr>
      <w:r w:rsidRPr="004535C4">
        <w:rPr>
          <w:b/>
          <w:sz w:val="26"/>
          <w:szCs w:val="26"/>
        </w:rPr>
        <w:t>Земельный налог</w:t>
      </w:r>
    </w:p>
    <w:p w:rsidR="00923991" w:rsidRPr="004535C4" w:rsidRDefault="00923991" w:rsidP="0092399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b/>
          <w:i/>
          <w:sz w:val="26"/>
          <w:szCs w:val="26"/>
        </w:rPr>
        <w:t>Льгота для инвалидов, имеющих III степень ограничения способности к трудовой деятельности, а также лиц, которые имеют I и II группу инвалидности</w:t>
      </w:r>
      <w:r w:rsidRPr="004535C4">
        <w:rPr>
          <w:sz w:val="26"/>
          <w:szCs w:val="26"/>
        </w:rPr>
        <w:t xml:space="preserve"> имеет следующие характеристики:</w:t>
      </w:r>
    </w:p>
    <w:p w:rsidR="00923991" w:rsidRPr="004535C4" w:rsidRDefault="00923991" w:rsidP="00C22343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законодательные реквизиты</w:t>
      </w:r>
      <w:r w:rsidRPr="004535C4">
        <w:rPr>
          <w:sz w:val="26"/>
          <w:szCs w:val="26"/>
        </w:rPr>
        <w:t xml:space="preserve"> </w:t>
      </w:r>
      <w:r w:rsidR="00C22343" w:rsidRPr="004535C4">
        <w:rPr>
          <w:sz w:val="26"/>
          <w:szCs w:val="26"/>
        </w:rPr>
        <w:t>–</w:t>
      </w:r>
      <w:r w:rsidRPr="004535C4">
        <w:rPr>
          <w:sz w:val="26"/>
          <w:szCs w:val="26"/>
        </w:rPr>
        <w:t xml:space="preserve"> п</w:t>
      </w:r>
      <w:r w:rsidR="00C22343" w:rsidRPr="004535C4">
        <w:rPr>
          <w:sz w:val="26"/>
          <w:szCs w:val="26"/>
        </w:rPr>
        <w:t>одпункт 1</w:t>
      </w:r>
      <w:r w:rsidRPr="004535C4">
        <w:rPr>
          <w:sz w:val="26"/>
          <w:szCs w:val="26"/>
        </w:rPr>
        <w:t xml:space="preserve"> п</w:t>
      </w:r>
      <w:r w:rsidR="00A364CB" w:rsidRPr="004535C4">
        <w:rPr>
          <w:sz w:val="26"/>
          <w:szCs w:val="26"/>
        </w:rPr>
        <w:t>ункта 3.1 части</w:t>
      </w:r>
      <w:r w:rsidR="00C22343" w:rsidRPr="004535C4">
        <w:rPr>
          <w:sz w:val="26"/>
          <w:szCs w:val="26"/>
        </w:rPr>
        <w:t xml:space="preserve"> 3</w:t>
      </w:r>
      <w:r w:rsidRPr="004535C4">
        <w:rPr>
          <w:sz w:val="26"/>
          <w:szCs w:val="26"/>
        </w:rPr>
        <w:t xml:space="preserve"> решения Железногорской городской Думы от </w:t>
      </w:r>
      <w:r w:rsidR="00C22343" w:rsidRPr="004535C4">
        <w:rPr>
          <w:sz w:val="26"/>
          <w:szCs w:val="26"/>
        </w:rPr>
        <w:t>14.11.2019</w:t>
      </w:r>
      <w:r w:rsidRPr="004535C4">
        <w:rPr>
          <w:sz w:val="26"/>
          <w:szCs w:val="26"/>
        </w:rPr>
        <w:t xml:space="preserve"> № </w:t>
      </w:r>
      <w:r w:rsidR="00C22343" w:rsidRPr="004535C4">
        <w:rPr>
          <w:sz w:val="26"/>
          <w:szCs w:val="26"/>
        </w:rPr>
        <w:t>221-6</w:t>
      </w:r>
      <w:r w:rsidR="00EC1759" w:rsidRPr="004535C4">
        <w:rPr>
          <w:sz w:val="26"/>
          <w:szCs w:val="26"/>
        </w:rPr>
        <w:t>-РД;</w:t>
      </w:r>
    </w:p>
    <w:p w:rsidR="00EC1759" w:rsidRPr="004535C4" w:rsidRDefault="00EC1759" w:rsidP="00C22343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вид льготы</w:t>
      </w:r>
      <w:r w:rsidRPr="004535C4">
        <w:rPr>
          <w:sz w:val="26"/>
          <w:szCs w:val="26"/>
        </w:rPr>
        <w:t xml:space="preserve"> – освобождение от налогообложения;</w:t>
      </w:r>
    </w:p>
    <w:p w:rsidR="00EC1759" w:rsidRPr="004535C4" w:rsidRDefault="00EC1759" w:rsidP="00C22343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условие предоставления</w:t>
      </w:r>
      <w:r w:rsidRPr="004535C4">
        <w:rPr>
          <w:sz w:val="26"/>
          <w:szCs w:val="26"/>
        </w:rPr>
        <w:t xml:space="preserve"> – без условий;</w:t>
      </w:r>
    </w:p>
    <w:p w:rsidR="00EC1759" w:rsidRPr="004535C4" w:rsidRDefault="00EC1759" w:rsidP="00C22343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срок действия</w:t>
      </w:r>
      <w:r w:rsidRPr="004535C4">
        <w:rPr>
          <w:sz w:val="26"/>
          <w:szCs w:val="26"/>
        </w:rPr>
        <w:t xml:space="preserve"> – неограниченный;</w:t>
      </w:r>
    </w:p>
    <w:p w:rsidR="00EC1759" w:rsidRPr="004535C4" w:rsidRDefault="00EC1759" w:rsidP="00C22343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 xml:space="preserve">целевая категория льготы </w:t>
      </w:r>
      <w:r w:rsidRPr="004535C4">
        <w:rPr>
          <w:sz w:val="26"/>
          <w:szCs w:val="26"/>
        </w:rPr>
        <w:t xml:space="preserve"> - </w:t>
      </w:r>
      <w:r w:rsidRPr="004535C4">
        <w:rPr>
          <w:b/>
          <w:sz w:val="26"/>
          <w:szCs w:val="26"/>
        </w:rPr>
        <w:t>социальная</w:t>
      </w:r>
      <w:r w:rsidRPr="004535C4">
        <w:rPr>
          <w:sz w:val="26"/>
          <w:szCs w:val="26"/>
        </w:rPr>
        <w:t>;</w:t>
      </w:r>
    </w:p>
    <w:p w:rsidR="00EC1759" w:rsidRPr="004535C4" w:rsidRDefault="00EC1759" w:rsidP="00C22343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куратор</w:t>
      </w:r>
      <w:r w:rsidRPr="004535C4">
        <w:rPr>
          <w:sz w:val="26"/>
          <w:szCs w:val="26"/>
        </w:rPr>
        <w:t xml:space="preserve"> – Управление социальной защиты </w:t>
      </w:r>
      <w:r w:rsidR="008522D3" w:rsidRPr="004535C4">
        <w:rPr>
          <w:sz w:val="26"/>
          <w:szCs w:val="26"/>
        </w:rPr>
        <w:t xml:space="preserve">и охраны здоровья </w:t>
      </w:r>
      <w:r w:rsidRPr="004535C4">
        <w:rPr>
          <w:sz w:val="26"/>
          <w:szCs w:val="26"/>
        </w:rPr>
        <w:t>населения города Железногорска;</w:t>
      </w:r>
    </w:p>
    <w:p w:rsidR="00EC1759" w:rsidRPr="004535C4" w:rsidRDefault="00EC1759" w:rsidP="00C22343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цель налоговой льготы</w:t>
      </w:r>
      <w:r w:rsidRPr="004535C4">
        <w:rPr>
          <w:sz w:val="26"/>
          <w:szCs w:val="26"/>
        </w:rPr>
        <w:t xml:space="preserve"> – </w:t>
      </w:r>
      <w:r w:rsidR="00E30897" w:rsidRPr="004535C4">
        <w:rPr>
          <w:sz w:val="26"/>
          <w:szCs w:val="26"/>
        </w:rPr>
        <w:t>повышение уровня жизни граждан – получателей мер социальной поддержки</w:t>
      </w:r>
      <w:r w:rsidR="008522D3" w:rsidRPr="004535C4">
        <w:rPr>
          <w:sz w:val="26"/>
          <w:szCs w:val="26"/>
        </w:rPr>
        <w:t>;</w:t>
      </w:r>
    </w:p>
    <w:p w:rsidR="00EC1759" w:rsidRPr="004535C4" w:rsidRDefault="00EC1759" w:rsidP="00C22343">
      <w:pPr>
        <w:pStyle w:val="a3"/>
        <w:spacing w:after="0"/>
        <w:ind w:left="0" w:firstLine="709"/>
        <w:jc w:val="both"/>
        <w:rPr>
          <w:sz w:val="26"/>
          <w:szCs w:val="26"/>
          <w:u w:val="single"/>
        </w:rPr>
      </w:pPr>
      <w:r w:rsidRPr="004535C4">
        <w:rPr>
          <w:sz w:val="26"/>
          <w:szCs w:val="26"/>
          <w:u w:val="single"/>
        </w:rPr>
        <w:t>эффективность налоговой льготы – куратором признана эффективной:</w:t>
      </w:r>
    </w:p>
    <w:p w:rsidR="00EC1759" w:rsidRPr="004535C4" w:rsidRDefault="00EC1759" w:rsidP="00C22343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>целесообразность –</w:t>
      </w:r>
      <w:r w:rsidR="000A048D" w:rsidRPr="004535C4">
        <w:rPr>
          <w:i/>
          <w:sz w:val="26"/>
          <w:szCs w:val="26"/>
        </w:rPr>
        <w:t xml:space="preserve"> </w:t>
      </w:r>
      <w:r w:rsidRPr="004535C4">
        <w:rPr>
          <w:i/>
          <w:sz w:val="26"/>
          <w:szCs w:val="26"/>
        </w:rPr>
        <w:t>соответствует цели</w:t>
      </w:r>
      <w:r w:rsidRPr="004535C4">
        <w:rPr>
          <w:sz w:val="26"/>
          <w:szCs w:val="26"/>
        </w:rPr>
        <w:t xml:space="preserve"> муниципальной программы</w:t>
      </w:r>
      <w:r w:rsidR="000A048D" w:rsidRPr="004535C4">
        <w:rPr>
          <w:sz w:val="26"/>
          <w:szCs w:val="26"/>
        </w:rPr>
        <w:t xml:space="preserve"> «Социальная поддержка</w:t>
      </w:r>
      <w:r w:rsidRPr="004535C4">
        <w:rPr>
          <w:sz w:val="26"/>
          <w:szCs w:val="26"/>
        </w:rPr>
        <w:t xml:space="preserve"> </w:t>
      </w:r>
      <w:r w:rsidR="000A048D" w:rsidRPr="004535C4">
        <w:rPr>
          <w:sz w:val="26"/>
          <w:szCs w:val="26"/>
        </w:rPr>
        <w:t xml:space="preserve">граждан города Железногорска» (постановление администрации города Железногорска от 10.11.2014 № 2864) – </w:t>
      </w:r>
      <w:r w:rsidR="000A048D" w:rsidRPr="004535C4">
        <w:rPr>
          <w:i/>
          <w:sz w:val="26"/>
          <w:szCs w:val="26"/>
        </w:rPr>
        <w:t>повышение уровня жизни граждан – получателей мер социальной поддержки</w:t>
      </w:r>
      <w:r w:rsidR="000A048D" w:rsidRPr="004535C4">
        <w:rPr>
          <w:sz w:val="26"/>
          <w:szCs w:val="26"/>
        </w:rPr>
        <w:t>;</w:t>
      </w:r>
    </w:p>
    <w:p w:rsidR="000A048D" w:rsidRPr="004535C4" w:rsidRDefault="000A048D" w:rsidP="00C22343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востребованность </w:t>
      </w:r>
      <w:r w:rsidRPr="004535C4">
        <w:rPr>
          <w:sz w:val="26"/>
          <w:szCs w:val="26"/>
        </w:rPr>
        <w:t xml:space="preserve">– льгота востребована, действует с </w:t>
      </w:r>
      <w:r w:rsidR="00860DCC" w:rsidRPr="004535C4">
        <w:rPr>
          <w:sz w:val="26"/>
          <w:szCs w:val="26"/>
        </w:rPr>
        <w:t>01.01.2006 года;</w:t>
      </w:r>
    </w:p>
    <w:p w:rsidR="00860DCC" w:rsidRPr="004535C4" w:rsidRDefault="00860DCC" w:rsidP="00C22343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результативность </w:t>
      </w:r>
      <w:r w:rsidRPr="004535C4">
        <w:rPr>
          <w:sz w:val="26"/>
          <w:szCs w:val="26"/>
        </w:rPr>
        <w:t>– налоговая льгота оказывает влияние на рост показателя достижения цели подпрограммы</w:t>
      </w:r>
      <w:r w:rsidR="000F35EE" w:rsidRPr="004535C4">
        <w:rPr>
          <w:sz w:val="26"/>
          <w:szCs w:val="26"/>
        </w:rPr>
        <w:t xml:space="preserve"> 2</w:t>
      </w:r>
      <w:r w:rsidR="00A364CB" w:rsidRPr="004535C4">
        <w:rPr>
          <w:sz w:val="26"/>
          <w:szCs w:val="26"/>
        </w:rPr>
        <w:t xml:space="preserve"> «Развитие мер социальной поддержки отдельных категорий граждан»</w:t>
      </w:r>
      <w:r w:rsidR="000F35EE" w:rsidRPr="004535C4">
        <w:rPr>
          <w:sz w:val="26"/>
          <w:szCs w:val="26"/>
        </w:rPr>
        <w:t>: «Уде</w:t>
      </w:r>
      <w:r w:rsidR="0085635D" w:rsidRPr="004535C4">
        <w:rPr>
          <w:sz w:val="26"/>
          <w:szCs w:val="26"/>
        </w:rPr>
        <w:t xml:space="preserve">льный вес льготных категорий граждан, получивших меры социальной поддержки за счет средств </w:t>
      </w:r>
      <w:r w:rsidR="00525979" w:rsidRPr="004535C4">
        <w:rPr>
          <w:sz w:val="26"/>
          <w:szCs w:val="26"/>
        </w:rPr>
        <w:t xml:space="preserve">местного </w:t>
      </w:r>
      <w:r w:rsidR="0085635D" w:rsidRPr="004535C4">
        <w:rPr>
          <w:sz w:val="26"/>
          <w:szCs w:val="26"/>
        </w:rPr>
        <w:t xml:space="preserve">бюджета в соответствии с </w:t>
      </w:r>
      <w:r w:rsidR="0085635D" w:rsidRPr="004535C4">
        <w:rPr>
          <w:sz w:val="26"/>
          <w:szCs w:val="26"/>
        </w:rPr>
        <w:lastRenderedPageBreak/>
        <w:t>муниципальными правовыми актами гор</w:t>
      </w:r>
      <w:r w:rsidR="00976D49" w:rsidRPr="004535C4">
        <w:rPr>
          <w:sz w:val="26"/>
          <w:szCs w:val="26"/>
        </w:rPr>
        <w:t>о</w:t>
      </w:r>
      <w:r w:rsidR="0085635D" w:rsidRPr="004535C4">
        <w:rPr>
          <w:sz w:val="26"/>
          <w:szCs w:val="26"/>
        </w:rPr>
        <w:t>да Железногорска, в общей численности граждан, проживающих на территории города Железногорска», по расчетам куратора налоговых расходов в качестве меры поддержки граждан отсутствует более эффективный альтернативный механизм.</w:t>
      </w:r>
    </w:p>
    <w:p w:rsidR="00976D49" w:rsidRPr="004535C4" w:rsidRDefault="00976D49" w:rsidP="00976D49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b/>
          <w:i/>
          <w:sz w:val="26"/>
          <w:szCs w:val="26"/>
        </w:rPr>
      </w:pPr>
      <w:r w:rsidRPr="004535C4">
        <w:rPr>
          <w:b/>
          <w:i/>
          <w:sz w:val="26"/>
          <w:szCs w:val="26"/>
        </w:rPr>
        <w:t>Льгота для инвалидов с детства, детей-инвалидов</w:t>
      </w:r>
      <w:r w:rsidR="00AA5A27" w:rsidRPr="004535C4">
        <w:rPr>
          <w:b/>
          <w:i/>
          <w:sz w:val="26"/>
          <w:szCs w:val="26"/>
        </w:rPr>
        <w:t>, граждан категории «ребенок-инвалид»</w:t>
      </w:r>
      <w:r w:rsidRPr="004535C4">
        <w:rPr>
          <w:b/>
          <w:i/>
          <w:sz w:val="26"/>
          <w:szCs w:val="26"/>
        </w:rPr>
        <w:t xml:space="preserve"> </w:t>
      </w:r>
      <w:r w:rsidRPr="004535C4">
        <w:rPr>
          <w:sz w:val="26"/>
          <w:szCs w:val="26"/>
        </w:rPr>
        <w:t>имеет следующие характеристики:</w:t>
      </w:r>
    </w:p>
    <w:p w:rsidR="00976D49" w:rsidRPr="004535C4" w:rsidRDefault="00976D49" w:rsidP="00976D4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законодательные реквизиты</w:t>
      </w:r>
      <w:r w:rsidRPr="004535C4">
        <w:rPr>
          <w:sz w:val="26"/>
          <w:szCs w:val="26"/>
        </w:rPr>
        <w:t xml:space="preserve"> – подпункт 2 п</w:t>
      </w:r>
      <w:r w:rsidR="00464A15" w:rsidRPr="004535C4">
        <w:rPr>
          <w:sz w:val="26"/>
          <w:szCs w:val="26"/>
        </w:rPr>
        <w:t>ункта 3.1 части</w:t>
      </w:r>
      <w:r w:rsidRPr="004535C4">
        <w:rPr>
          <w:sz w:val="26"/>
          <w:szCs w:val="26"/>
        </w:rPr>
        <w:t xml:space="preserve"> 3 решения Железногорской городской Думы от 14.11.2019 № 221-6-РД;</w:t>
      </w:r>
    </w:p>
    <w:p w:rsidR="00976D49" w:rsidRPr="004535C4" w:rsidRDefault="00976D49" w:rsidP="00976D4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вид льготы</w:t>
      </w:r>
      <w:r w:rsidRPr="004535C4">
        <w:rPr>
          <w:sz w:val="26"/>
          <w:szCs w:val="26"/>
        </w:rPr>
        <w:t xml:space="preserve"> – освобождение от налогообложения;</w:t>
      </w:r>
    </w:p>
    <w:p w:rsidR="00976D49" w:rsidRPr="004535C4" w:rsidRDefault="00976D49" w:rsidP="00976D4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условие предоставления</w:t>
      </w:r>
      <w:r w:rsidRPr="004535C4">
        <w:rPr>
          <w:sz w:val="26"/>
          <w:szCs w:val="26"/>
        </w:rPr>
        <w:t xml:space="preserve"> – без условий;</w:t>
      </w:r>
    </w:p>
    <w:p w:rsidR="00976D49" w:rsidRPr="004535C4" w:rsidRDefault="00976D49" w:rsidP="00976D4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срок действия</w:t>
      </w:r>
      <w:r w:rsidRPr="004535C4">
        <w:rPr>
          <w:sz w:val="26"/>
          <w:szCs w:val="26"/>
        </w:rPr>
        <w:t xml:space="preserve"> – неограниченный;</w:t>
      </w:r>
    </w:p>
    <w:p w:rsidR="00976D49" w:rsidRPr="004535C4" w:rsidRDefault="00976D49" w:rsidP="00976D4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 xml:space="preserve">целевая категория льготы </w:t>
      </w:r>
      <w:r w:rsidRPr="004535C4">
        <w:rPr>
          <w:sz w:val="26"/>
          <w:szCs w:val="26"/>
        </w:rPr>
        <w:t xml:space="preserve"> - </w:t>
      </w:r>
      <w:r w:rsidRPr="004535C4">
        <w:rPr>
          <w:b/>
          <w:sz w:val="26"/>
          <w:szCs w:val="26"/>
        </w:rPr>
        <w:t>социальная</w:t>
      </w:r>
      <w:r w:rsidRPr="004535C4">
        <w:rPr>
          <w:sz w:val="26"/>
          <w:szCs w:val="26"/>
        </w:rPr>
        <w:t>;</w:t>
      </w:r>
    </w:p>
    <w:p w:rsidR="00976D49" w:rsidRPr="004535C4" w:rsidRDefault="00976D49" w:rsidP="00976D4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куратор</w:t>
      </w:r>
      <w:r w:rsidRPr="004535C4">
        <w:rPr>
          <w:sz w:val="26"/>
          <w:szCs w:val="26"/>
        </w:rPr>
        <w:t xml:space="preserve"> – Управление социальной защиты </w:t>
      </w:r>
      <w:r w:rsidR="008522D3" w:rsidRPr="004535C4">
        <w:rPr>
          <w:sz w:val="26"/>
          <w:szCs w:val="26"/>
        </w:rPr>
        <w:t xml:space="preserve">и охраны здоровья </w:t>
      </w:r>
      <w:r w:rsidRPr="004535C4">
        <w:rPr>
          <w:sz w:val="26"/>
          <w:szCs w:val="26"/>
        </w:rPr>
        <w:t>населения города Железногорска;</w:t>
      </w:r>
    </w:p>
    <w:p w:rsidR="00976D49" w:rsidRPr="004535C4" w:rsidRDefault="00976D49" w:rsidP="00976D4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цель налоговой льготы</w:t>
      </w:r>
      <w:r w:rsidRPr="004535C4">
        <w:rPr>
          <w:sz w:val="26"/>
          <w:szCs w:val="26"/>
        </w:rPr>
        <w:t xml:space="preserve"> – </w:t>
      </w:r>
      <w:r w:rsidR="006D76F7" w:rsidRPr="004535C4">
        <w:rPr>
          <w:sz w:val="26"/>
          <w:szCs w:val="26"/>
        </w:rPr>
        <w:t>повышение уровня жизни граждан – получателей мер социальной поддержки</w:t>
      </w:r>
      <w:r w:rsidRPr="004535C4">
        <w:rPr>
          <w:sz w:val="26"/>
          <w:szCs w:val="26"/>
        </w:rPr>
        <w:t>;</w:t>
      </w:r>
    </w:p>
    <w:p w:rsidR="00976D49" w:rsidRPr="004535C4" w:rsidRDefault="00976D49" w:rsidP="00976D49">
      <w:pPr>
        <w:pStyle w:val="a3"/>
        <w:spacing w:after="0"/>
        <w:ind w:left="0" w:firstLine="709"/>
        <w:jc w:val="both"/>
        <w:rPr>
          <w:sz w:val="26"/>
          <w:szCs w:val="26"/>
          <w:u w:val="single"/>
        </w:rPr>
      </w:pPr>
      <w:r w:rsidRPr="004535C4">
        <w:rPr>
          <w:sz w:val="26"/>
          <w:szCs w:val="26"/>
          <w:u w:val="single"/>
        </w:rPr>
        <w:t xml:space="preserve">эффективность налоговой льготы – куратором признана </w:t>
      </w:r>
      <w:r w:rsidR="00A243EF" w:rsidRPr="004535C4">
        <w:rPr>
          <w:sz w:val="26"/>
          <w:szCs w:val="26"/>
          <w:u w:val="single"/>
        </w:rPr>
        <w:t xml:space="preserve">недостаточно </w:t>
      </w:r>
      <w:r w:rsidRPr="004535C4">
        <w:rPr>
          <w:sz w:val="26"/>
          <w:szCs w:val="26"/>
          <w:u w:val="single"/>
        </w:rPr>
        <w:t>эффективной:</w:t>
      </w:r>
    </w:p>
    <w:p w:rsidR="00976D49" w:rsidRPr="004535C4" w:rsidRDefault="00976D49" w:rsidP="00976D4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>целесообразность – соответствует цели</w:t>
      </w:r>
      <w:r w:rsidRPr="004535C4">
        <w:rPr>
          <w:sz w:val="26"/>
          <w:szCs w:val="26"/>
        </w:rPr>
        <w:t xml:space="preserve"> муниципальной программы «Социальная поддержка граждан города Железногорска» (постановление администрации города Железногорска от 10.11.2014 № 2864) – </w:t>
      </w:r>
      <w:r w:rsidRPr="004535C4">
        <w:rPr>
          <w:i/>
          <w:sz w:val="26"/>
          <w:szCs w:val="26"/>
        </w:rPr>
        <w:t>повышение уровня жизни граждан – получателей мер социальной поддержки</w:t>
      </w:r>
      <w:r w:rsidRPr="004535C4">
        <w:rPr>
          <w:sz w:val="26"/>
          <w:szCs w:val="26"/>
        </w:rPr>
        <w:t>;</w:t>
      </w:r>
    </w:p>
    <w:p w:rsidR="00976D49" w:rsidRPr="004535C4" w:rsidRDefault="00976D49" w:rsidP="00976D4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востребованность </w:t>
      </w:r>
      <w:r w:rsidRPr="004535C4">
        <w:rPr>
          <w:sz w:val="26"/>
          <w:szCs w:val="26"/>
        </w:rPr>
        <w:t xml:space="preserve">– льгота </w:t>
      </w:r>
      <w:r w:rsidR="00AF1F34" w:rsidRPr="004535C4">
        <w:rPr>
          <w:sz w:val="26"/>
          <w:szCs w:val="26"/>
        </w:rPr>
        <w:t xml:space="preserve">за </w:t>
      </w:r>
      <w:r w:rsidR="00566121">
        <w:rPr>
          <w:sz w:val="26"/>
          <w:szCs w:val="26"/>
        </w:rPr>
        <w:t>2023</w:t>
      </w:r>
      <w:r w:rsidR="009F63B0" w:rsidRPr="004535C4">
        <w:rPr>
          <w:sz w:val="26"/>
          <w:szCs w:val="26"/>
        </w:rPr>
        <w:t xml:space="preserve"> год</w:t>
      </w:r>
      <w:r w:rsidR="00CE721A" w:rsidRPr="004535C4">
        <w:rPr>
          <w:sz w:val="26"/>
          <w:szCs w:val="26"/>
        </w:rPr>
        <w:t>ы</w:t>
      </w:r>
      <w:r w:rsidR="009F63B0" w:rsidRPr="004535C4">
        <w:rPr>
          <w:sz w:val="26"/>
          <w:szCs w:val="26"/>
        </w:rPr>
        <w:t xml:space="preserve"> </w:t>
      </w:r>
      <w:r w:rsidRPr="004535C4">
        <w:rPr>
          <w:sz w:val="26"/>
          <w:szCs w:val="26"/>
        </w:rPr>
        <w:t>востребована</w:t>
      </w:r>
      <w:r w:rsidR="00566121">
        <w:rPr>
          <w:sz w:val="26"/>
          <w:szCs w:val="26"/>
        </w:rPr>
        <w:t>, но в незначительном объеме,</w:t>
      </w:r>
      <w:r w:rsidRPr="004535C4">
        <w:rPr>
          <w:sz w:val="26"/>
          <w:szCs w:val="26"/>
        </w:rPr>
        <w:t xml:space="preserve"> действует с 01.01.2006 года;</w:t>
      </w:r>
    </w:p>
    <w:p w:rsidR="00974D94" w:rsidRPr="004535C4" w:rsidRDefault="00976D49" w:rsidP="00974D94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результативность </w:t>
      </w:r>
      <w:r w:rsidRPr="004535C4">
        <w:rPr>
          <w:sz w:val="26"/>
          <w:szCs w:val="26"/>
        </w:rPr>
        <w:t>–</w:t>
      </w:r>
      <w:r w:rsidR="00974D94" w:rsidRPr="004535C4">
        <w:rPr>
          <w:sz w:val="26"/>
          <w:szCs w:val="26"/>
        </w:rPr>
        <w:t xml:space="preserve"> </w:t>
      </w:r>
      <w:r w:rsidR="00614463" w:rsidRPr="004535C4">
        <w:rPr>
          <w:sz w:val="26"/>
          <w:szCs w:val="26"/>
        </w:rPr>
        <w:t xml:space="preserve">налоговая льгота оказывает влияние на рост показателя достижения цели подпрограммы 2 «Развитие мер социальной поддержки отдельных категорий граждан»: </w:t>
      </w:r>
      <w:proofErr w:type="gramStart"/>
      <w:r w:rsidR="00614463" w:rsidRPr="004535C4">
        <w:rPr>
          <w:sz w:val="26"/>
          <w:szCs w:val="26"/>
        </w:rPr>
        <w:t xml:space="preserve">«Удельный вес льготных категорий граждан, получивших меры социальной поддержки за счет средств местного бюджета в соответствии с муниципальными правовыми актами города Железногорска, в общей численности граждан, проживающих на территории города Железногорска», по расчетам куратора налоговых расходов в качестве </w:t>
      </w:r>
      <w:r w:rsidR="0021326A">
        <w:rPr>
          <w:sz w:val="26"/>
          <w:szCs w:val="26"/>
        </w:rPr>
        <w:t>альтернативного</w:t>
      </w:r>
      <w:r w:rsidR="00614463" w:rsidRPr="004535C4">
        <w:rPr>
          <w:sz w:val="26"/>
          <w:szCs w:val="26"/>
        </w:rPr>
        <w:t xml:space="preserve"> механизм</w:t>
      </w:r>
      <w:r w:rsidR="0021326A">
        <w:rPr>
          <w:sz w:val="26"/>
          <w:szCs w:val="26"/>
        </w:rPr>
        <w:t>а социальной поддержки данной категории граждан целесообразно рассмотреть  иные формы финансовой поддержки</w:t>
      </w:r>
      <w:r w:rsidR="00614463" w:rsidRPr="004535C4">
        <w:rPr>
          <w:sz w:val="26"/>
          <w:szCs w:val="26"/>
        </w:rPr>
        <w:t>.</w:t>
      </w:r>
      <w:proofErr w:type="gramEnd"/>
    </w:p>
    <w:p w:rsidR="006113A9" w:rsidRPr="004535C4" w:rsidRDefault="00974D94" w:rsidP="00974D94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F5422E">
        <w:rPr>
          <w:b/>
          <w:i/>
          <w:sz w:val="26"/>
          <w:szCs w:val="26"/>
        </w:rPr>
        <w:t>3)</w:t>
      </w:r>
      <w:r w:rsidRPr="004535C4">
        <w:rPr>
          <w:sz w:val="26"/>
          <w:szCs w:val="26"/>
        </w:rPr>
        <w:t xml:space="preserve"> </w:t>
      </w:r>
      <w:r w:rsidR="00976D49" w:rsidRPr="004535C4">
        <w:rPr>
          <w:b/>
          <w:i/>
          <w:sz w:val="26"/>
          <w:szCs w:val="26"/>
        </w:rPr>
        <w:t>Льгота для ветеранов и инвалидов Великой Отечественной войны, а также ветеранов и инвалидов боевых действий</w:t>
      </w:r>
      <w:r w:rsidR="006113A9" w:rsidRPr="004535C4">
        <w:rPr>
          <w:sz w:val="26"/>
          <w:szCs w:val="26"/>
        </w:rPr>
        <w:t xml:space="preserve"> имеет следующие характеристики:</w:t>
      </w:r>
    </w:p>
    <w:p w:rsidR="006113A9" w:rsidRPr="004535C4" w:rsidRDefault="006113A9" w:rsidP="006113A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законодательные реквизиты</w:t>
      </w:r>
      <w:r w:rsidRPr="004535C4">
        <w:rPr>
          <w:sz w:val="26"/>
          <w:szCs w:val="26"/>
        </w:rPr>
        <w:t xml:space="preserve"> – подпункт 3 п</w:t>
      </w:r>
      <w:r w:rsidR="00AF1F34" w:rsidRPr="004535C4">
        <w:rPr>
          <w:sz w:val="26"/>
          <w:szCs w:val="26"/>
        </w:rPr>
        <w:t>ункта 3.1 части</w:t>
      </w:r>
      <w:r w:rsidRPr="004535C4">
        <w:rPr>
          <w:sz w:val="26"/>
          <w:szCs w:val="26"/>
        </w:rPr>
        <w:t xml:space="preserve"> 3 решения Железногорской городской Думы от 14.11.2019 № 221-6-РД;</w:t>
      </w:r>
    </w:p>
    <w:p w:rsidR="006113A9" w:rsidRPr="004535C4" w:rsidRDefault="006113A9" w:rsidP="006113A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вид льготы</w:t>
      </w:r>
      <w:r w:rsidRPr="004535C4">
        <w:rPr>
          <w:sz w:val="26"/>
          <w:szCs w:val="26"/>
        </w:rPr>
        <w:t xml:space="preserve"> – освобождение от налогообложения;</w:t>
      </w:r>
    </w:p>
    <w:p w:rsidR="006113A9" w:rsidRPr="004535C4" w:rsidRDefault="006113A9" w:rsidP="006113A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условие предоставления</w:t>
      </w:r>
      <w:r w:rsidRPr="004535C4">
        <w:rPr>
          <w:sz w:val="26"/>
          <w:szCs w:val="26"/>
        </w:rPr>
        <w:t xml:space="preserve"> – без условий;</w:t>
      </w:r>
    </w:p>
    <w:p w:rsidR="006113A9" w:rsidRPr="004535C4" w:rsidRDefault="006113A9" w:rsidP="006113A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срок действия</w:t>
      </w:r>
      <w:r w:rsidRPr="004535C4">
        <w:rPr>
          <w:sz w:val="26"/>
          <w:szCs w:val="26"/>
        </w:rPr>
        <w:t xml:space="preserve"> – неограниченный;</w:t>
      </w:r>
    </w:p>
    <w:p w:rsidR="006113A9" w:rsidRPr="004535C4" w:rsidRDefault="006113A9" w:rsidP="006113A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 xml:space="preserve">целевая категория льготы </w:t>
      </w:r>
      <w:r w:rsidRPr="004535C4">
        <w:rPr>
          <w:sz w:val="26"/>
          <w:szCs w:val="26"/>
        </w:rPr>
        <w:t xml:space="preserve"> - </w:t>
      </w:r>
      <w:r w:rsidRPr="004535C4">
        <w:rPr>
          <w:b/>
          <w:sz w:val="26"/>
          <w:szCs w:val="26"/>
        </w:rPr>
        <w:t>социальная</w:t>
      </w:r>
      <w:r w:rsidRPr="004535C4">
        <w:rPr>
          <w:sz w:val="26"/>
          <w:szCs w:val="26"/>
        </w:rPr>
        <w:t>;</w:t>
      </w:r>
    </w:p>
    <w:p w:rsidR="006113A9" w:rsidRPr="004535C4" w:rsidRDefault="006113A9" w:rsidP="006113A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lastRenderedPageBreak/>
        <w:t>куратор</w:t>
      </w:r>
      <w:r w:rsidRPr="004535C4">
        <w:rPr>
          <w:sz w:val="26"/>
          <w:szCs w:val="26"/>
        </w:rPr>
        <w:t xml:space="preserve"> – Управление социальной защиты </w:t>
      </w:r>
      <w:r w:rsidR="00591918" w:rsidRPr="004535C4">
        <w:rPr>
          <w:sz w:val="26"/>
          <w:szCs w:val="26"/>
        </w:rPr>
        <w:t xml:space="preserve">и охраны здоровья </w:t>
      </w:r>
      <w:r w:rsidRPr="004535C4">
        <w:rPr>
          <w:sz w:val="26"/>
          <w:szCs w:val="26"/>
        </w:rPr>
        <w:t>населения города Железногорска;</w:t>
      </w:r>
    </w:p>
    <w:p w:rsidR="00974D94" w:rsidRPr="004535C4" w:rsidRDefault="006113A9" w:rsidP="006113A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цель налоговой льготы</w:t>
      </w:r>
      <w:r w:rsidRPr="004535C4">
        <w:rPr>
          <w:sz w:val="26"/>
          <w:szCs w:val="26"/>
        </w:rPr>
        <w:t xml:space="preserve"> – </w:t>
      </w:r>
      <w:r w:rsidR="00974D94" w:rsidRPr="004535C4">
        <w:rPr>
          <w:sz w:val="26"/>
          <w:szCs w:val="26"/>
        </w:rPr>
        <w:t>повышение уровня жизни граждан – получателей мер социальной поддержки;</w:t>
      </w:r>
    </w:p>
    <w:p w:rsidR="006113A9" w:rsidRPr="004535C4" w:rsidRDefault="006113A9" w:rsidP="006113A9">
      <w:pPr>
        <w:pStyle w:val="a3"/>
        <w:spacing w:after="0"/>
        <w:ind w:left="0" w:firstLine="709"/>
        <w:jc w:val="both"/>
        <w:rPr>
          <w:sz w:val="26"/>
          <w:szCs w:val="26"/>
          <w:u w:val="single"/>
        </w:rPr>
      </w:pPr>
      <w:r w:rsidRPr="004535C4">
        <w:rPr>
          <w:sz w:val="26"/>
          <w:szCs w:val="26"/>
          <w:u w:val="single"/>
        </w:rPr>
        <w:t>эффективность налоговой льготы – куратором признана эффективной:</w:t>
      </w:r>
    </w:p>
    <w:p w:rsidR="006113A9" w:rsidRPr="004535C4" w:rsidRDefault="006113A9" w:rsidP="006113A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>целесообразность – соответствует цели</w:t>
      </w:r>
      <w:r w:rsidRPr="004535C4">
        <w:rPr>
          <w:sz w:val="26"/>
          <w:szCs w:val="26"/>
        </w:rPr>
        <w:t xml:space="preserve"> муниципальной программы «Социальная поддержка граждан города Железногорска» (постановление администрации города Железногорска от 10.11.2014 № 2864) – </w:t>
      </w:r>
      <w:r w:rsidRPr="004535C4">
        <w:rPr>
          <w:i/>
          <w:sz w:val="26"/>
          <w:szCs w:val="26"/>
        </w:rPr>
        <w:t>повышение уровня жизни граждан – получателей мер социальной поддержки</w:t>
      </w:r>
      <w:r w:rsidRPr="004535C4">
        <w:rPr>
          <w:sz w:val="26"/>
          <w:szCs w:val="26"/>
        </w:rPr>
        <w:t>;</w:t>
      </w:r>
    </w:p>
    <w:p w:rsidR="006113A9" w:rsidRPr="004535C4" w:rsidRDefault="006113A9" w:rsidP="006113A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востребованность </w:t>
      </w:r>
      <w:r w:rsidRPr="004535C4">
        <w:rPr>
          <w:sz w:val="26"/>
          <w:szCs w:val="26"/>
        </w:rPr>
        <w:t>– льгота востребована, действует с 01.01.2006 года;</w:t>
      </w:r>
    </w:p>
    <w:p w:rsidR="006113A9" w:rsidRPr="004535C4" w:rsidRDefault="006113A9" w:rsidP="006113A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результативность </w:t>
      </w:r>
      <w:r w:rsidRPr="004535C4">
        <w:rPr>
          <w:sz w:val="26"/>
          <w:szCs w:val="26"/>
        </w:rPr>
        <w:t xml:space="preserve">– налоговая льгота оказывает влияние на рост показателя достижения цели подпрограммы 2: «Удельный вес льготных категорий граждан, получивших меры социальной поддержки за счет средств </w:t>
      </w:r>
      <w:r w:rsidR="00180960" w:rsidRPr="004535C4">
        <w:rPr>
          <w:sz w:val="26"/>
          <w:szCs w:val="26"/>
        </w:rPr>
        <w:t xml:space="preserve">местного </w:t>
      </w:r>
      <w:r w:rsidRPr="004535C4">
        <w:rPr>
          <w:sz w:val="26"/>
          <w:szCs w:val="26"/>
        </w:rPr>
        <w:t>бюджета в соответствии с муниципальными правовыми актами города Железногорска, в общей численности граждан, проживающих на территории города Железногорска», по расчетам куратора налоговых расходов в качестве меры поддержки граждан отсутствует</w:t>
      </w:r>
      <w:r w:rsidR="0063067A" w:rsidRPr="004535C4">
        <w:rPr>
          <w:sz w:val="26"/>
          <w:szCs w:val="26"/>
        </w:rPr>
        <w:t xml:space="preserve"> более эффективный альтернативный механизм</w:t>
      </w:r>
      <w:r w:rsidRPr="004535C4">
        <w:rPr>
          <w:sz w:val="26"/>
          <w:szCs w:val="26"/>
        </w:rPr>
        <w:t>.</w:t>
      </w:r>
    </w:p>
    <w:p w:rsidR="00741169" w:rsidRPr="004535C4" w:rsidRDefault="00741169" w:rsidP="00593EC9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b/>
          <w:i/>
          <w:sz w:val="26"/>
          <w:szCs w:val="26"/>
        </w:rPr>
        <w:t>Льгота для муниципальных учреждений города Железногорска за земли, предоставляемые для обеспечения их основных видов деятельности</w:t>
      </w:r>
      <w:r w:rsidR="002D0B95" w:rsidRPr="004535C4">
        <w:rPr>
          <w:sz w:val="26"/>
          <w:szCs w:val="26"/>
        </w:rPr>
        <w:t>,</w:t>
      </w:r>
      <w:r w:rsidRPr="004535C4">
        <w:rPr>
          <w:sz w:val="26"/>
          <w:szCs w:val="26"/>
        </w:rPr>
        <w:t xml:space="preserve"> имеет следующие характеристики:</w:t>
      </w:r>
    </w:p>
    <w:p w:rsidR="00741169" w:rsidRPr="004535C4" w:rsidRDefault="00741169" w:rsidP="0074116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законодательные реквизиты</w:t>
      </w:r>
      <w:r w:rsidRPr="004535C4">
        <w:rPr>
          <w:sz w:val="26"/>
          <w:szCs w:val="26"/>
        </w:rPr>
        <w:t xml:space="preserve"> – подпункт 4 п</w:t>
      </w:r>
      <w:r w:rsidR="0045438E" w:rsidRPr="004535C4">
        <w:rPr>
          <w:sz w:val="26"/>
          <w:szCs w:val="26"/>
        </w:rPr>
        <w:t>ункта 3.1 части</w:t>
      </w:r>
      <w:r w:rsidRPr="004535C4">
        <w:rPr>
          <w:sz w:val="26"/>
          <w:szCs w:val="26"/>
        </w:rPr>
        <w:t xml:space="preserve"> 3 решения Железногорской городской Думы от 14.11.2019 № 221-6-РД;</w:t>
      </w:r>
    </w:p>
    <w:p w:rsidR="00741169" w:rsidRPr="004535C4" w:rsidRDefault="00741169" w:rsidP="0074116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вид льготы</w:t>
      </w:r>
      <w:r w:rsidRPr="004535C4">
        <w:rPr>
          <w:sz w:val="26"/>
          <w:szCs w:val="26"/>
        </w:rPr>
        <w:t xml:space="preserve"> – освобождение от налогообложения;</w:t>
      </w:r>
    </w:p>
    <w:p w:rsidR="00741169" w:rsidRPr="004535C4" w:rsidRDefault="00741169" w:rsidP="0074116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условие предоставления</w:t>
      </w:r>
      <w:r w:rsidRPr="004535C4">
        <w:rPr>
          <w:sz w:val="26"/>
          <w:szCs w:val="26"/>
        </w:rPr>
        <w:t xml:space="preserve"> – без условий;</w:t>
      </w:r>
    </w:p>
    <w:p w:rsidR="00741169" w:rsidRPr="004535C4" w:rsidRDefault="00741169" w:rsidP="0074116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срок действия</w:t>
      </w:r>
      <w:r w:rsidRPr="004535C4">
        <w:rPr>
          <w:sz w:val="26"/>
          <w:szCs w:val="26"/>
        </w:rPr>
        <w:t xml:space="preserve"> – неограниченный;</w:t>
      </w:r>
    </w:p>
    <w:p w:rsidR="00741169" w:rsidRPr="004535C4" w:rsidRDefault="00741169" w:rsidP="0074116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 xml:space="preserve">целевая категория льготы </w:t>
      </w:r>
      <w:r w:rsidRPr="004535C4">
        <w:rPr>
          <w:sz w:val="26"/>
          <w:szCs w:val="26"/>
        </w:rPr>
        <w:t xml:space="preserve"> - </w:t>
      </w:r>
      <w:r w:rsidRPr="004535C4">
        <w:rPr>
          <w:b/>
          <w:sz w:val="26"/>
          <w:szCs w:val="26"/>
        </w:rPr>
        <w:t>техническая</w:t>
      </w:r>
      <w:r w:rsidRPr="004535C4">
        <w:rPr>
          <w:sz w:val="26"/>
          <w:szCs w:val="26"/>
        </w:rPr>
        <w:t>;</w:t>
      </w:r>
    </w:p>
    <w:p w:rsidR="00741169" w:rsidRPr="004535C4" w:rsidRDefault="00741169" w:rsidP="0074116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куратор</w:t>
      </w:r>
      <w:r w:rsidR="002A453F" w:rsidRPr="004535C4">
        <w:rPr>
          <w:sz w:val="26"/>
          <w:szCs w:val="26"/>
        </w:rPr>
        <w:t xml:space="preserve"> – Управление финансов Администрации города Железногорска</w:t>
      </w:r>
      <w:r w:rsidRPr="004535C4">
        <w:rPr>
          <w:sz w:val="26"/>
          <w:szCs w:val="26"/>
        </w:rPr>
        <w:t>;</w:t>
      </w:r>
    </w:p>
    <w:p w:rsidR="00741169" w:rsidRPr="004535C4" w:rsidRDefault="00741169" w:rsidP="0074116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цель налоговой льготы</w:t>
      </w:r>
      <w:r w:rsidRPr="004535C4">
        <w:rPr>
          <w:sz w:val="26"/>
          <w:szCs w:val="26"/>
        </w:rPr>
        <w:t xml:space="preserve"> – снижение налоговой нагрузки на муниципальные учреждения города, экономия бюджетных средств;</w:t>
      </w:r>
    </w:p>
    <w:p w:rsidR="00741169" w:rsidRPr="004535C4" w:rsidRDefault="00741169" w:rsidP="00741169">
      <w:pPr>
        <w:pStyle w:val="a3"/>
        <w:spacing w:after="0"/>
        <w:ind w:left="0" w:firstLine="709"/>
        <w:jc w:val="both"/>
        <w:rPr>
          <w:sz w:val="26"/>
          <w:szCs w:val="26"/>
          <w:u w:val="single"/>
        </w:rPr>
      </w:pPr>
      <w:r w:rsidRPr="004535C4">
        <w:rPr>
          <w:sz w:val="26"/>
          <w:szCs w:val="26"/>
          <w:u w:val="single"/>
        </w:rPr>
        <w:t>эффективность налоговой льготы – эффективн</w:t>
      </w:r>
      <w:r w:rsidR="003C6DA6" w:rsidRPr="004535C4">
        <w:rPr>
          <w:sz w:val="26"/>
          <w:szCs w:val="26"/>
          <w:u w:val="single"/>
        </w:rPr>
        <w:t>а</w:t>
      </w:r>
      <w:r w:rsidRPr="004535C4">
        <w:rPr>
          <w:sz w:val="26"/>
          <w:szCs w:val="26"/>
          <w:u w:val="single"/>
        </w:rPr>
        <w:t>:</w:t>
      </w:r>
    </w:p>
    <w:p w:rsidR="00741169" w:rsidRPr="004535C4" w:rsidRDefault="00741169" w:rsidP="0074116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>целесообразность – соответствует цели</w:t>
      </w:r>
      <w:r w:rsidR="003C6DA6" w:rsidRPr="004535C4">
        <w:rPr>
          <w:i/>
          <w:sz w:val="26"/>
          <w:szCs w:val="26"/>
        </w:rPr>
        <w:t xml:space="preserve"> </w:t>
      </w:r>
      <w:r w:rsidR="008E44EF" w:rsidRPr="004535C4">
        <w:rPr>
          <w:sz w:val="26"/>
          <w:szCs w:val="26"/>
        </w:rPr>
        <w:t>бюджетной</w:t>
      </w:r>
      <w:r w:rsidR="008E44EF" w:rsidRPr="004535C4">
        <w:rPr>
          <w:i/>
          <w:sz w:val="26"/>
          <w:szCs w:val="26"/>
        </w:rPr>
        <w:t xml:space="preserve"> </w:t>
      </w:r>
      <w:r w:rsidR="008E44EF" w:rsidRPr="004535C4">
        <w:rPr>
          <w:sz w:val="26"/>
          <w:szCs w:val="26"/>
        </w:rPr>
        <w:t>п</w:t>
      </w:r>
      <w:r w:rsidR="003C6DA6" w:rsidRPr="004535C4">
        <w:rPr>
          <w:sz w:val="26"/>
          <w:szCs w:val="26"/>
        </w:rPr>
        <w:t>олитики муниципального образования</w:t>
      </w:r>
      <w:r w:rsidR="00C430B3" w:rsidRPr="004535C4">
        <w:rPr>
          <w:sz w:val="26"/>
          <w:szCs w:val="26"/>
        </w:rPr>
        <w:t xml:space="preserve"> (постановление А</w:t>
      </w:r>
      <w:r w:rsidR="008E44EF" w:rsidRPr="004535C4">
        <w:rPr>
          <w:sz w:val="26"/>
          <w:szCs w:val="26"/>
        </w:rPr>
        <w:t xml:space="preserve">дминистрации города Железногорска </w:t>
      </w:r>
      <w:r w:rsidR="0024310C">
        <w:rPr>
          <w:rFonts w:eastAsia="Calibri"/>
          <w:sz w:val="26"/>
          <w:szCs w:val="26"/>
        </w:rPr>
        <w:t>от 22.09</w:t>
      </w:r>
      <w:r w:rsidR="00B01F08" w:rsidRPr="004535C4">
        <w:rPr>
          <w:rFonts w:eastAsia="Calibri"/>
          <w:sz w:val="26"/>
          <w:szCs w:val="26"/>
        </w:rPr>
        <w:t>.202</w:t>
      </w:r>
      <w:r w:rsidR="0024310C">
        <w:rPr>
          <w:rFonts w:eastAsia="Calibri"/>
          <w:sz w:val="26"/>
          <w:szCs w:val="26"/>
        </w:rPr>
        <w:t>2 № 2648</w:t>
      </w:r>
      <w:r w:rsidR="008E44EF" w:rsidRPr="004535C4">
        <w:rPr>
          <w:sz w:val="26"/>
          <w:szCs w:val="26"/>
        </w:rPr>
        <w:t xml:space="preserve">) </w:t>
      </w:r>
      <w:r w:rsidRPr="004535C4">
        <w:rPr>
          <w:sz w:val="26"/>
          <w:szCs w:val="26"/>
        </w:rPr>
        <w:t xml:space="preserve">– </w:t>
      </w:r>
      <w:r w:rsidR="008E44EF" w:rsidRPr="004535C4">
        <w:rPr>
          <w:rFonts w:eastAsia="Calibri"/>
          <w:i/>
          <w:sz w:val="26"/>
          <w:szCs w:val="26"/>
        </w:rPr>
        <w:t>повышение эффективности использования бюджетных средств</w:t>
      </w:r>
      <w:r w:rsidRPr="004535C4">
        <w:rPr>
          <w:sz w:val="26"/>
          <w:szCs w:val="26"/>
        </w:rPr>
        <w:t>;</w:t>
      </w:r>
    </w:p>
    <w:p w:rsidR="00741169" w:rsidRPr="004535C4" w:rsidRDefault="00741169" w:rsidP="0074116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востребованность </w:t>
      </w:r>
      <w:r w:rsidRPr="004535C4">
        <w:rPr>
          <w:sz w:val="26"/>
          <w:szCs w:val="26"/>
        </w:rPr>
        <w:t>– льгота востребована, действует с 01.01.2006 года;</w:t>
      </w:r>
    </w:p>
    <w:p w:rsidR="00741169" w:rsidRPr="004535C4" w:rsidRDefault="00741169" w:rsidP="00741169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результативность </w:t>
      </w:r>
      <w:r w:rsidRPr="004535C4">
        <w:rPr>
          <w:sz w:val="26"/>
          <w:szCs w:val="26"/>
        </w:rPr>
        <w:t>– налоговая льгота оказывает влияние на показател</w:t>
      </w:r>
      <w:r w:rsidR="004D66A9" w:rsidRPr="004535C4">
        <w:rPr>
          <w:sz w:val="26"/>
          <w:szCs w:val="26"/>
        </w:rPr>
        <w:t>ь</w:t>
      </w:r>
      <w:r w:rsidRPr="004535C4">
        <w:rPr>
          <w:sz w:val="26"/>
          <w:szCs w:val="26"/>
        </w:rPr>
        <w:t xml:space="preserve"> достижения цели </w:t>
      </w:r>
      <w:r w:rsidR="004D66A9" w:rsidRPr="004535C4">
        <w:rPr>
          <w:sz w:val="26"/>
          <w:szCs w:val="26"/>
        </w:rPr>
        <w:t>бюджетной политики муниципального образования:</w:t>
      </w:r>
      <w:r w:rsidR="004D66A9" w:rsidRPr="004535C4">
        <w:rPr>
          <w:noProof/>
          <w:sz w:val="26"/>
          <w:szCs w:val="26"/>
        </w:rPr>
        <w:t xml:space="preserve"> повыш</w:t>
      </w:r>
      <w:r w:rsidR="0063067A" w:rsidRPr="004535C4">
        <w:rPr>
          <w:noProof/>
          <w:sz w:val="26"/>
          <w:szCs w:val="26"/>
        </w:rPr>
        <w:t>ение</w:t>
      </w:r>
      <w:r w:rsidR="004D66A9" w:rsidRPr="004535C4">
        <w:rPr>
          <w:noProof/>
          <w:sz w:val="26"/>
          <w:szCs w:val="26"/>
        </w:rPr>
        <w:t xml:space="preserve"> эффективности использования бюджетных средств, в том числе путем оптимизации расходов</w:t>
      </w:r>
      <w:r w:rsidRPr="004535C4">
        <w:rPr>
          <w:sz w:val="26"/>
          <w:szCs w:val="26"/>
        </w:rPr>
        <w:t xml:space="preserve">, </w:t>
      </w:r>
      <w:r w:rsidR="0063067A" w:rsidRPr="004535C4">
        <w:rPr>
          <w:sz w:val="26"/>
          <w:szCs w:val="26"/>
        </w:rPr>
        <w:t xml:space="preserve">более эффективный альтернативный механизм </w:t>
      </w:r>
      <w:r w:rsidR="00DF17F7" w:rsidRPr="004535C4">
        <w:rPr>
          <w:sz w:val="26"/>
          <w:szCs w:val="26"/>
        </w:rPr>
        <w:t xml:space="preserve">поддержки муниципальных учреждений </w:t>
      </w:r>
      <w:r w:rsidR="0063067A" w:rsidRPr="004535C4">
        <w:rPr>
          <w:sz w:val="26"/>
          <w:szCs w:val="26"/>
        </w:rPr>
        <w:t>отсутствует</w:t>
      </w:r>
      <w:r w:rsidRPr="004535C4">
        <w:rPr>
          <w:sz w:val="26"/>
          <w:szCs w:val="26"/>
        </w:rPr>
        <w:t>.</w:t>
      </w:r>
    </w:p>
    <w:p w:rsidR="00BB4BF5" w:rsidRPr="004535C4" w:rsidRDefault="002D0B95" w:rsidP="00593EC9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b/>
          <w:i/>
          <w:sz w:val="26"/>
          <w:szCs w:val="26"/>
        </w:rPr>
        <w:t>Льгота для лиц, достигших возраста 55 лет для женщин и 60 лет для мужчин</w:t>
      </w:r>
      <w:r w:rsidR="00BB4BF5" w:rsidRPr="004535C4">
        <w:rPr>
          <w:sz w:val="26"/>
          <w:szCs w:val="26"/>
        </w:rPr>
        <w:t>, имеет следующие характеристики:</w:t>
      </w:r>
    </w:p>
    <w:p w:rsidR="00BB4BF5" w:rsidRPr="004535C4" w:rsidRDefault="00BB4BF5" w:rsidP="00BB4BF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lastRenderedPageBreak/>
        <w:t>законодательные реквизиты</w:t>
      </w:r>
      <w:r w:rsidRPr="004535C4">
        <w:rPr>
          <w:sz w:val="26"/>
          <w:szCs w:val="26"/>
        </w:rPr>
        <w:t xml:space="preserve"> – п</w:t>
      </w:r>
      <w:r w:rsidR="00D55000" w:rsidRPr="004535C4">
        <w:rPr>
          <w:sz w:val="26"/>
          <w:szCs w:val="26"/>
        </w:rPr>
        <w:t>одпункт 1</w:t>
      </w:r>
      <w:r w:rsidRPr="004535C4">
        <w:rPr>
          <w:sz w:val="26"/>
          <w:szCs w:val="26"/>
        </w:rPr>
        <w:t xml:space="preserve"> п</w:t>
      </w:r>
      <w:r w:rsidR="00D55000" w:rsidRPr="004535C4">
        <w:rPr>
          <w:sz w:val="26"/>
          <w:szCs w:val="26"/>
        </w:rPr>
        <w:t>ункта 3.2</w:t>
      </w:r>
      <w:r w:rsidR="00905CDE" w:rsidRPr="004535C4">
        <w:rPr>
          <w:sz w:val="26"/>
          <w:szCs w:val="26"/>
        </w:rPr>
        <w:t xml:space="preserve"> части</w:t>
      </w:r>
      <w:r w:rsidRPr="004535C4">
        <w:rPr>
          <w:sz w:val="26"/>
          <w:szCs w:val="26"/>
        </w:rPr>
        <w:t xml:space="preserve"> 3 решения Железногорской городской Думы от 14.11.2019 № 221-6-РД;</w:t>
      </w:r>
    </w:p>
    <w:p w:rsidR="00BB4BF5" w:rsidRPr="004535C4" w:rsidRDefault="00BB4BF5" w:rsidP="00BB4BF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вид льготы</w:t>
      </w:r>
      <w:r w:rsidRPr="004535C4">
        <w:rPr>
          <w:sz w:val="26"/>
          <w:szCs w:val="26"/>
        </w:rPr>
        <w:t xml:space="preserve"> – освобождение от налогообложения</w:t>
      </w:r>
      <w:r w:rsidR="00D55000" w:rsidRPr="004535C4">
        <w:rPr>
          <w:sz w:val="26"/>
          <w:szCs w:val="26"/>
        </w:rPr>
        <w:t xml:space="preserve"> в размере 50%</w:t>
      </w:r>
      <w:r w:rsidRPr="004535C4">
        <w:rPr>
          <w:sz w:val="26"/>
          <w:szCs w:val="26"/>
        </w:rPr>
        <w:t>;</w:t>
      </w:r>
    </w:p>
    <w:p w:rsidR="00BB4BF5" w:rsidRPr="004535C4" w:rsidRDefault="00BB4BF5" w:rsidP="00BB4BF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условие предоставления</w:t>
      </w:r>
      <w:r w:rsidRPr="004535C4">
        <w:rPr>
          <w:sz w:val="26"/>
          <w:szCs w:val="26"/>
        </w:rPr>
        <w:t xml:space="preserve"> – без условий;</w:t>
      </w:r>
    </w:p>
    <w:p w:rsidR="00BB4BF5" w:rsidRPr="004535C4" w:rsidRDefault="00BB4BF5" w:rsidP="00BB4BF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срок действия</w:t>
      </w:r>
      <w:r w:rsidRPr="004535C4">
        <w:rPr>
          <w:sz w:val="26"/>
          <w:szCs w:val="26"/>
        </w:rPr>
        <w:t xml:space="preserve"> – неограниченный;</w:t>
      </w:r>
    </w:p>
    <w:p w:rsidR="00BB4BF5" w:rsidRPr="004535C4" w:rsidRDefault="00BB4BF5" w:rsidP="00BB4BF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 xml:space="preserve">целевая категория льготы </w:t>
      </w:r>
      <w:r w:rsidRPr="004535C4">
        <w:rPr>
          <w:sz w:val="26"/>
          <w:szCs w:val="26"/>
        </w:rPr>
        <w:t xml:space="preserve"> - </w:t>
      </w:r>
      <w:r w:rsidRPr="004535C4">
        <w:rPr>
          <w:b/>
          <w:sz w:val="26"/>
          <w:szCs w:val="26"/>
        </w:rPr>
        <w:t>социальная</w:t>
      </w:r>
      <w:r w:rsidRPr="004535C4">
        <w:rPr>
          <w:sz w:val="26"/>
          <w:szCs w:val="26"/>
        </w:rPr>
        <w:t>;</w:t>
      </w:r>
    </w:p>
    <w:p w:rsidR="00BB4BF5" w:rsidRPr="004535C4" w:rsidRDefault="00BB4BF5" w:rsidP="00BB4BF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куратор</w:t>
      </w:r>
      <w:r w:rsidRPr="004535C4">
        <w:rPr>
          <w:sz w:val="26"/>
          <w:szCs w:val="26"/>
        </w:rPr>
        <w:t xml:space="preserve"> – Управление социальной защиты </w:t>
      </w:r>
      <w:r w:rsidR="0009778B" w:rsidRPr="004535C4">
        <w:rPr>
          <w:sz w:val="26"/>
          <w:szCs w:val="26"/>
        </w:rPr>
        <w:t xml:space="preserve">и охраны здоровья </w:t>
      </w:r>
      <w:r w:rsidRPr="004535C4">
        <w:rPr>
          <w:sz w:val="26"/>
          <w:szCs w:val="26"/>
        </w:rPr>
        <w:t>населения города Железногорска;</w:t>
      </w:r>
    </w:p>
    <w:p w:rsidR="00974D94" w:rsidRPr="004535C4" w:rsidRDefault="00BB4BF5" w:rsidP="00BB4BF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цель налоговой льготы</w:t>
      </w:r>
      <w:r w:rsidRPr="004535C4">
        <w:rPr>
          <w:sz w:val="26"/>
          <w:szCs w:val="26"/>
        </w:rPr>
        <w:t xml:space="preserve"> – </w:t>
      </w:r>
      <w:r w:rsidR="00974D94" w:rsidRPr="004535C4">
        <w:rPr>
          <w:sz w:val="26"/>
          <w:szCs w:val="26"/>
        </w:rPr>
        <w:t>повышение уровня жизни граждан – получателей мер социальной поддержки;</w:t>
      </w:r>
    </w:p>
    <w:p w:rsidR="00BB4BF5" w:rsidRPr="004535C4" w:rsidRDefault="00BB4BF5" w:rsidP="00BB4BF5">
      <w:pPr>
        <w:pStyle w:val="a3"/>
        <w:spacing w:after="0"/>
        <w:ind w:left="0" w:firstLine="709"/>
        <w:jc w:val="both"/>
        <w:rPr>
          <w:sz w:val="26"/>
          <w:szCs w:val="26"/>
          <w:u w:val="single"/>
        </w:rPr>
      </w:pPr>
      <w:r w:rsidRPr="004535C4">
        <w:rPr>
          <w:sz w:val="26"/>
          <w:szCs w:val="26"/>
          <w:u w:val="single"/>
        </w:rPr>
        <w:t xml:space="preserve">эффективность налоговой льготы – куратором признана </w:t>
      </w:r>
      <w:r w:rsidR="00974D94" w:rsidRPr="004535C4">
        <w:rPr>
          <w:sz w:val="26"/>
          <w:szCs w:val="26"/>
          <w:u w:val="single"/>
        </w:rPr>
        <w:t xml:space="preserve">недостаточно </w:t>
      </w:r>
      <w:r w:rsidRPr="004535C4">
        <w:rPr>
          <w:sz w:val="26"/>
          <w:szCs w:val="26"/>
          <w:u w:val="single"/>
        </w:rPr>
        <w:t>эффективной:</w:t>
      </w:r>
    </w:p>
    <w:p w:rsidR="00BB4BF5" w:rsidRPr="004535C4" w:rsidRDefault="00BB4BF5" w:rsidP="00BB4BF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>целесообразность – соответствует цели</w:t>
      </w:r>
      <w:r w:rsidRPr="004535C4">
        <w:rPr>
          <w:sz w:val="26"/>
          <w:szCs w:val="26"/>
        </w:rPr>
        <w:t xml:space="preserve"> муниципальной программы «Социальная поддержка граждан города Железногорска» (постановление администрации города Железногорска от 10.11.2014 № 2864) – </w:t>
      </w:r>
      <w:r w:rsidRPr="004535C4">
        <w:rPr>
          <w:i/>
          <w:sz w:val="26"/>
          <w:szCs w:val="26"/>
        </w:rPr>
        <w:t>повышение уровня жизни граждан – получателей мер социальной поддержки</w:t>
      </w:r>
      <w:r w:rsidRPr="004535C4">
        <w:rPr>
          <w:sz w:val="26"/>
          <w:szCs w:val="26"/>
        </w:rPr>
        <w:t>;</w:t>
      </w:r>
    </w:p>
    <w:p w:rsidR="00BB4BF5" w:rsidRPr="004535C4" w:rsidRDefault="00BB4BF5" w:rsidP="00BB4BF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востребованность </w:t>
      </w:r>
      <w:r w:rsidR="00205258" w:rsidRPr="004535C4">
        <w:rPr>
          <w:sz w:val="26"/>
          <w:szCs w:val="26"/>
        </w:rPr>
        <w:t>– льгота действует с 01.01.2020</w:t>
      </w:r>
      <w:r w:rsidRPr="004535C4">
        <w:rPr>
          <w:sz w:val="26"/>
          <w:szCs w:val="26"/>
        </w:rPr>
        <w:t xml:space="preserve"> года</w:t>
      </w:r>
      <w:r w:rsidR="00974D94" w:rsidRPr="004535C4">
        <w:rPr>
          <w:sz w:val="26"/>
          <w:szCs w:val="26"/>
        </w:rPr>
        <w:t>,</w:t>
      </w:r>
      <w:r w:rsidR="00205258" w:rsidRPr="004535C4">
        <w:rPr>
          <w:sz w:val="26"/>
          <w:szCs w:val="26"/>
        </w:rPr>
        <w:t xml:space="preserve"> за </w:t>
      </w:r>
      <w:r w:rsidR="00271CE5">
        <w:rPr>
          <w:sz w:val="26"/>
          <w:szCs w:val="26"/>
        </w:rPr>
        <w:t>2020-2023</w:t>
      </w:r>
      <w:r w:rsidR="00205258" w:rsidRPr="004535C4">
        <w:rPr>
          <w:sz w:val="26"/>
          <w:szCs w:val="26"/>
        </w:rPr>
        <w:t xml:space="preserve"> год</w:t>
      </w:r>
      <w:r w:rsidR="00E5049F" w:rsidRPr="004535C4">
        <w:rPr>
          <w:sz w:val="26"/>
          <w:szCs w:val="26"/>
        </w:rPr>
        <w:t>ы</w:t>
      </w:r>
      <w:r w:rsidR="00974D94" w:rsidRPr="004535C4">
        <w:rPr>
          <w:sz w:val="26"/>
          <w:szCs w:val="26"/>
        </w:rPr>
        <w:t xml:space="preserve"> не востребована</w:t>
      </w:r>
      <w:r w:rsidRPr="004535C4">
        <w:rPr>
          <w:sz w:val="26"/>
          <w:szCs w:val="26"/>
        </w:rPr>
        <w:t>;</w:t>
      </w:r>
    </w:p>
    <w:p w:rsidR="000759FF" w:rsidRPr="004535C4" w:rsidRDefault="00BB4BF5" w:rsidP="000759F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результативность </w:t>
      </w:r>
      <w:r w:rsidRPr="004535C4">
        <w:rPr>
          <w:sz w:val="26"/>
          <w:szCs w:val="26"/>
        </w:rPr>
        <w:t xml:space="preserve">– </w:t>
      </w:r>
      <w:r w:rsidR="000759FF" w:rsidRPr="004535C4">
        <w:rPr>
          <w:sz w:val="26"/>
          <w:szCs w:val="26"/>
        </w:rPr>
        <w:t>в виду отсутствия фактических налоговых расходов, показатели результативности не рассчитывались.</w:t>
      </w:r>
    </w:p>
    <w:p w:rsidR="00DC3CE1" w:rsidRPr="004535C4" w:rsidRDefault="00DF4C7A" w:rsidP="000759F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b/>
          <w:i/>
          <w:sz w:val="26"/>
          <w:szCs w:val="26"/>
        </w:rPr>
        <w:t>6</w:t>
      </w:r>
      <w:r w:rsidR="007E5650" w:rsidRPr="004535C4">
        <w:rPr>
          <w:b/>
          <w:i/>
          <w:sz w:val="26"/>
          <w:szCs w:val="26"/>
        </w:rPr>
        <w:t xml:space="preserve">) </w:t>
      </w:r>
      <w:r w:rsidR="00593CF4" w:rsidRPr="004535C4">
        <w:rPr>
          <w:b/>
          <w:i/>
          <w:sz w:val="26"/>
          <w:szCs w:val="26"/>
        </w:rPr>
        <w:t>Льгота</w:t>
      </w:r>
      <w:r w:rsidR="003E42BA" w:rsidRPr="004535C4">
        <w:rPr>
          <w:b/>
          <w:i/>
          <w:sz w:val="26"/>
          <w:szCs w:val="26"/>
        </w:rPr>
        <w:t xml:space="preserve"> для получателей страховых пенсий по старости, в том числе назначаемых досрочно в соответствии с действующим законодательством Российской Федерации</w:t>
      </w:r>
      <w:r w:rsidR="00DC3CE1" w:rsidRPr="004535C4">
        <w:rPr>
          <w:sz w:val="26"/>
          <w:szCs w:val="26"/>
        </w:rPr>
        <w:t>, имеет следующие характеристики:</w:t>
      </w:r>
    </w:p>
    <w:p w:rsidR="00DC3CE1" w:rsidRPr="004535C4" w:rsidRDefault="00DC3CE1" w:rsidP="00DC3CE1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законодательные реквизиты</w:t>
      </w:r>
      <w:r w:rsidRPr="004535C4">
        <w:rPr>
          <w:sz w:val="26"/>
          <w:szCs w:val="26"/>
        </w:rPr>
        <w:t xml:space="preserve"> – подпункт 2 п</w:t>
      </w:r>
      <w:r w:rsidR="0032022D" w:rsidRPr="004535C4">
        <w:rPr>
          <w:sz w:val="26"/>
          <w:szCs w:val="26"/>
        </w:rPr>
        <w:t>ункта 3.2 части</w:t>
      </w:r>
      <w:r w:rsidRPr="004535C4">
        <w:rPr>
          <w:sz w:val="26"/>
          <w:szCs w:val="26"/>
        </w:rPr>
        <w:t xml:space="preserve"> 3 решения Железногорской городской Думы от 14.11.2019 № 221-6-РД;</w:t>
      </w:r>
    </w:p>
    <w:p w:rsidR="00DC3CE1" w:rsidRPr="004535C4" w:rsidRDefault="00DC3CE1" w:rsidP="00DC3CE1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вид льготы</w:t>
      </w:r>
      <w:r w:rsidRPr="004535C4">
        <w:rPr>
          <w:sz w:val="26"/>
          <w:szCs w:val="26"/>
        </w:rPr>
        <w:t xml:space="preserve"> – освобождение от налогообложения в размере 50%;</w:t>
      </w:r>
    </w:p>
    <w:p w:rsidR="00DC3CE1" w:rsidRPr="004535C4" w:rsidRDefault="00DC3CE1" w:rsidP="00DC3CE1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условие предоставления</w:t>
      </w:r>
      <w:r w:rsidRPr="004535C4">
        <w:rPr>
          <w:sz w:val="26"/>
          <w:szCs w:val="26"/>
        </w:rPr>
        <w:t xml:space="preserve"> – без условий;</w:t>
      </w:r>
    </w:p>
    <w:p w:rsidR="00DC3CE1" w:rsidRPr="004535C4" w:rsidRDefault="00DC3CE1" w:rsidP="00DC3CE1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срок действия</w:t>
      </w:r>
      <w:r w:rsidRPr="004535C4">
        <w:rPr>
          <w:sz w:val="26"/>
          <w:szCs w:val="26"/>
        </w:rPr>
        <w:t xml:space="preserve"> – неограниченный;</w:t>
      </w:r>
    </w:p>
    <w:p w:rsidR="00DC3CE1" w:rsidRPr="004535C4" w:rsidRDefault="00DC3CE1" w:rsidP="00DC3CE1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 xml:space="preserve">целевая категория льготы </w:t>
      </w:r>
      <w:r w:rsidRPr="004535C4">
        <w:rPr>
          <w:sz w:val="26"/>
          <w:szCs w:val="26"/>
        </w:rPr>
        <w:t xml:space="preserve"> - </w:t>
      </w:r>
      <w:r w:rsidRPr="004535C4">
        <w:rPr>
          <w:b/>
          <w:sz w:val="26"/>
          <w:szCs w:val="26"/>
        </w:rPr>
        <w:t>социальная</w:t>
      </w:r>
      <w:r w:rsidRPr="004535C4">
        <w:rPr>
          <w:sz w:val="26"/>
          <w:szCs w:val="26"/>
        </w:rPr>
        <w:t>;</w:t>
      </w:r>
    </w:p>
    <w:p w:rsidR="00DC3CE1" w:rsidRPr="004535C4" w:rsidRDefault="00DC3CE1" w:rsidP="00DC3CE1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куратор</w:t>
      </w:r>
      <w:r w:rsidRPr="004535C4">
        <w:rPr>
          <w:sz w:val="26"/>
          <w:szCs w:val="26"/>
        </w:rPr>
        <w:t xml:space="preserve"> – Управление социальной защиты </w:t>
      </w:r>
      <w:r w:rsidR="001865D6" w:rsidRPr="004535C4">
        <w:rPr>
          <w:sz w:val="26"/>
          <w:szCs w:val="26"/>
        </w:rPr>
        <w:t xml:space="preserve">и охраны здоровья населения </w:t>
      </w:r>
      <w:r w:rsidRPr="004535C4">
        <w:rPr>
          <w:sz w:val="26"/>
          <w:szCs w:val="26"/>
        </w:rPr>
        <w:t xml:space="preserve"> города Железногорска;</w:t>
      </w:r>
    </w:p>
    <w:p w:rsidR="00A66B1B" w:rsidRPr="004535C4" w:rsidRDefault="00DC3CE1" w:rsidP="00DC3CE1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цель налоговой льготы</w:t>
      </w:r>
      <w:r w:rsidRPr="004535C4">
        <w:rPr>
          <w:sz w:val="26"/>
          <w:szCs w:val="26"/>
        </w:rPr>
        <w:t xml:space="preserve"> – </w:t>
      </w:r>
      <w:r w:rsidR="00A66B1B" w:rsidRPr="004535C4">
        <w:rPr>
          <w:sz w:val="26"/>
          <w:szCs w:val="26"/>
        </w:rPr>
        <w:t>повышение уровня жизни граждан – получателей мер социальной поддержки;</w:t>
      </w:r>
    </w:p>
    <w:p w:rsidR="00DC3CE1" w:rsidRPr="004535C4" w:rsidRDefault="00DC3CE1" w:rsidP="00DC3CE1">
      <w:pPr>
        <w:pStyle w:val="a3"/>
        <w:spacing w:after="0"/>
        <w:ind w:left="0" w:firstLine="709"/>
        <w:jc w:val="both"/>
        <w:rPr>
          <w:sz w:val="26"/>
          <w:szCs w:val="26"/>
          <w:u w:val="single"/>
        </w:rPr>
      </w:pPr>
      <w:r w:rsidRPr="004535C4">
        <w:rPr>
          <w:sz w:val="26"/>
          <w:szCs w:val="26"/>
          <w:u w:val="single"/>
        </w:rPr>
        <w:t>эффективность налоговой льготы – куратором признана эффективной:</w:t>
      </w:r>
    </w:p>
    <w:p w:rsidR="00DC3CE1" w:rsidRPr="004535C4" w:rsidRDefault="00DC3CE1" w:rsidP="00DC3CE1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>целесообразность – соответствует цели</w:t>
      </w:r>
      <w:r w:rsidRPr="004535C4">
        <w:rPr>
          <w:sz w:val="26"/>
          <w:szCs w:val="26"/>
        </w:rPr>
        <w:t xml:space="preserve"> муниципальной программы «Социальная поддержка граждан города Железногорска» (постановление администрации города Железногорска от 10.11.2014 № 2864) – </w:t>
      </w:r>
      <w:r w:rsidRPr="004535C4">
        <w:rPr>
          <w:i/>
          <w:sz w:val="26"/>
          <w:szCs w:val="26"/>
        </w:rPr>
        <w:t>повышение уровня жизни граждан – получателей мер социальной поддержки</w:t>
      </w:r>
      <w:r w:rsidRPr="004535C4">
        <w:rPr>
          <w:sz w:val="26"/>
          <w:szCs w:val="26"/>
        </w:rPr>
        <w:t>;</w:t>
      </w:r>
    </w:p>
    <w:p w:rsidR="00DC3CE1" w:rsidRPr="004535C4" w:rsidRDefault="00DC3CE1" w:rsidP="00DC3CE1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востребованность </w:t>
      </w:r>
      <w:r w:rsidRPr="004535C4">
        <w:rPr>
          <w:sz w:val="26"/>
          <w:szCs w:val="26"/>
        </w:rPr>
        <w:t>– льгота востребована, действует с 01.01.2006 года;</w:t>
      </w:r>
    </w:p>
    <w:p w:rsidR="00DC3CE1" w:rsidRPr="004535C4" w:rsidRDefault="00DC3CE1" w:rsidP="00DC3CE1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результативность </w:t>
      </w:r>
      <w:r w:rsidRPr="004535C4">
        <w:rPr>
          <w:sz w:val="26"/>
          <w:szCs w:val="26"/>
        </w:rPr>
        <w:t>– налоговая льгота</w:t>
      </w:r>
      <w:r w:rsidR="0032022D" w:rsidRPr="004535C4">
        <w:rPr>
          <w:sz w:val="26"/>
          <w:szCs w:val="26"/>
        </w:rPr>
        <w:t xml:space="preserve"> </w:t>
      </w:r>
      <w:r w:rsidRPr="004535C4">
        <w:rPr>
          <w:sz w:val="26"/>
          <w:szCs w:val="26"/>
        </w:rPr>
        <w:t>оказывает влияние на рост показателя достижения цели подпрограммы 2</w:t>
      </w:r>
      <w:r w:rsidR="0032022D" w:rsidRPr="004535C4">
        <w:rPr>
          <w:sz w:val="26"/>
          <w:szCs w:val="26"/>
        </w:rPr>
        <w:t xml:space="preserve"> «Развитие мер социальной поддержки отдельных категорий граждан»</w:t>
      </w:r>
      <w:r w:rsidRPr="004535C4">
        <w:rPr>
          <w:sz w:val="26"/>
          <w:szCs w:val="26"/>
        </w:rPr>
        <w:t xml:space="preserve">: «Удельный вес льготных категорий граждан, получивших меры </w:t>
      </w:r>
      <w:r w:rsidRPr="004535C4">
        <w:rPr>
          <w:sz w:val="26"/>
          <w:szCs w:val="26"/>
        </w:rPr>
        <w:lastRenderedPageBreak/>
        <w:t xml:space="preserve">социальной поддержки за счет средств </w:t>
      </w:r>
      <w:r w:rsidR="00B924E4" w:rsidRPr="004535C4">
        <w:rPr>
          <w:sz w:val="26"/>
          <w:szCs w:val="26"/>
        </w:rPr>
        <w:t xml:space="preserve">местного </w:t>
      </w:r>
      <w:r w:rsidRPr="004535C4">
        <w:rPr>
          <w:sz w:val="26"/>
          <w:szCs w:val="26"/>
        </w:rPr>
        <w:t>бюджета в соответствии с муниципальными правовыми актами города Железногорска, в общей численности граждан, проживающих на т</w:t>
      </w:r>
      <w:r w:rsidR="0032022D" w:rsidRPr="004535C4">
        <w:rPr>
          <w:sz w:val="26"/>
          <w:szCs w:val="26"/>
        </w:rPr>
        <w:t>ерритории города Железногорска».</w:t>
      </w:r>
      <w:r w:rsidRPr="004535C4">
        <w:rPr>
          <w:sz w:val="26"/>
          <w:szCs w:val="26"/>
        </w:rPr>
        <w:t xml:space="preserve"> </w:t>
      </w:r>
      <w:r w:rsidR="0032022D" w:rsidRPr="004535C4">
        <w:rPr>
          <w:sz w:val="26"/>
          <w:szCs w:val="26"/>
        </w:rPr>
        <w:t>П</w:t>
      </w:r>
      <w:r w:rsidRPr="004535C4">
        <w:rPr>
          <w:sz w:val="26"/>
          <w:szCs w:val="26"/>
        </w:rPr>
        <w:t>о расчетам куратора налоговых расходов в качестве меры поддержки граждан отсутствует более эффективный альтернативный механизм.</w:t>
      </w:r>
    </w:p>
    <w:p w:rsidR="0036106B" w:rsidRPr="004535C4" w:rsidRDefault="00A5612F" w:rsidP="00DF4C7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b/>
          <w:i/>
          <w:sz w:val="26"/>
          <w:szCs w:val="26"/>
        </w:rPr>
        <w:t xml:space="preserve">Льгота для </w:t>
      </w:r>
      <w:r w:rsidR="00EF1709" w:rsidRPr="004535C4">
        <w:rPr>
          <w:b/>
          <w:i/>
          <w:sz w:val="26"/>
          <w:szCs w:val="26"/>
        </w:rPr>
        <w:t>физических лиц, имеющих трех и более несовершеннолетних детей</w:t>
      </w:r>
      <w:r w:rsidR="0036106B" w:rsidRPr="004535C4">
        <w:rPr>
          <w:sz w:val="26"/>
          <w:szCs w:val="26"/>
        </w:rPr>
        <w:t>, имеет следующие характеристики:</w:t>
      </w:r>
    </w:p>
    <w:p w:rsidR="0036106B" w:rsidRPr="004535C4" w:rsidRDefault="0036106B" w:rsidP="0036106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законодательные реквизиты</w:t>
      </w:r>
      <w:r w:rsidRPr="004535C4">
        <w:rPr>
          <w:sz w:val="26"/>
          <w:szCs w:val="26"/>
        </w:rPr>
        <w:t xml:space="preserve"> – подпункт 3 п</w:t>
      </w:r>
      <w:r w:rsidR="000A7FCF" w:rsidRPr="004535C4">
        <w:rPr>
          <w:sz w:val="26"/>
          <w:szCs w:val="26"/>
        </w:rPr>
        <w:t>ункта 3.2 части</w:t>
      </w:r>
      <w:r w:rsidRPr="004535C4">
        <w:rPr>
          <w:sz w:val="26"/>
          <w:szCs w:val="26"/>
        </w:rPr>
        <w:t xml:space="preserve"> 3 решения Железногорской городской Думы от 14.11.2019 № 221-6-РД;</w:t>
      </w:r>
    </w:p>
    <w:p w:rsidR="0036106B" w:rsidRPr="004535C4" w:rsidRDefault="0036106B" w:rsidP="0036106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вид льготы</w:t>
      </w:r>
      <w:r w:rsidRPr="004535C4">
        <w:rPr>
          <w:sz w:val="26"/>
          <w:szCs w:val="26"/>
        </w:rPr>
        <w:t xml:space="preserve"> – освобождение от налогообложения в размере 50%;</w:t>
      </w:r>
    </w:p>
    <w:p w:rsidR="0036106B" w:rsidRPr="004535C4" w:rsidRDefault="0036106B" w:rsidP="0036106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условие предоставления</w:t>
      </w:r>
      <w:r w:rsidRPr="004535C4">
        <w:rPr>
          <w:sz w:val="26"/>
          <w:szCs w:val="26"/>
        </w:rPr>
        <w:t xml:space="preserve"> – без условий;</w:t>
      </w:r>
    </w:p>
    <w:p w:rsidR="0036106B" w:rsidRPr="004535C4" w:rsidRDefault="0036106B" w:rsidP="0036106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срок действия</w:t>
      </w:r>
      <w:r w:rsidRPr="004535C4">
        <w:rPr>
          <w:sz w:val="26"/>
          <w:szCs w:val="26"/>
        </w:rPr>
        <w:t xml:space="preserve"> – неограниченный;</w:t>
      </w:r>
    </w:p>
    <w:p w:rsidR="0036106B" w:rsidRPr="004535C4" w:rsidRDefault="0036106B" w:rsidP="0036106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 xml:space="preserve">целевая категория льготы </w:t>
      </w:r>
      <w:r w:rsidRPr="004535C4">
        <w:rPr>
          <w:sz w:val="26"/>
          <w:szCs w:val="26"/>
        </w:rPr>
        <w:t xml:space="preserve"> - </w:t>
      </w:r>
      <w:r w:rsidRPr="004535C4">
        <w:rPr>
          <w:b/>
          <w:sz w:val="26"/>
          <w:szCs w:val="26"/>
        </w:rPr>
        <w:t>социальная</w:t>
      </w:r>
      <w:r w:rsidRPr="004535C4">
        <w:rPr>
          <w:sz w:val="26"/>
          <w:szCs w:val="26"/>
        </w:rPr>
        <w:t>;</w:t>
      </w:r>
    </w:p>
    <w:p w:rsidR="0036106B" w:rsidRPr="004535C4" w:rsidRDefault="0036106B" w:rsidP="0036106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куратор</w:t>
      </w:r>
      <w:r w:rsidRPr="004535C4">
        <w:rPr>
          <w:sz w:val="26"/>
          <w:szCs w:val="26"/>
        </w:rPr>
        <w:t xml:space="preserve"> – Управление социальной защиты </w:t>
      </w:r>
      <w:r w:rsidR="00F11973" w:rsidRPr="004535C4">
        <w:rPr>
          <w:sz w:val="26"/>
          <w:szCs w:val="26"/>
        </w:rPr>
        <w:t xml:space="preserve">и охраны здоровья населения </w:t>
      </w:r>
      <w:r w:rsidRPr="004535C4">
        <w:rPr>
          <w:sz w:val="26"/>
          <w:szCs w:val="26"/>
        </w:rPr>
        <w:t>города Железногорска;</w:t>
      </w:r>
    </w:p>
    <w:p w:rsidR="00DF4C7A" w:rsidRPr="004535C4" w:rsidRDefault="0036106B" w:rsidP="00DF4C7A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цель налоговой льготы</w:t>
      </w:r>
      <w:r w:rsidRPr="004535C4">
        <w:rPr>
          <w:sz w:val="26"/>
          <w:szCs w:val="26"/>
        </w:rPr>
        <w:t xml:space="preserve"> – </w:t>
      </w:r>
      <w:r w:rsidR="00DF4C7A" w:rsidRPr="004535C4">
        <w:rPr>
          <w:sz w:val="26"/>
          <w:szCs w:val="26"/>
        </w:rPr>
        <w:t>повышение уровня жизни граждан – получателей мер социальной поддержки;</w:t>
      </w:r>
    </w:p>
    <w:p w:rsidR="0036106B" w:rsidRPr="004535C4" w:rsidRDefault="0036106B" w:rsidP="0036106B">
      <w:pPr>
        <w:pStyle w:val="a3"/>
        <w:spacing w:after="0"/>
        <w:ind w:left="0" w:firstLine="709"/>
        <w:jc w:val="both"/>
        <w:rPr>
          <w:sz w:val="26"/>
          <w:szCs w:val="26"/>
          <w:u w:val="single"/>
        </w:rPr>
      </w:pPr>
      <w:r w:rsidRPr="004535C4">
        <w:rPr>
          <w:sz w:val="26"/>
          <w:szCs w:val="26"/>
          <w:u w:val="single"/>
        </w:rPr>
        <w:t>эффективность налоговой льготы – куратором признана эффективной:</w:t>
      </w:r>
    </w:p>
    <w:p w:rsidR="0036106B" w:rsidRPr="004535C4" w:rsidRDefault="0036106B" w:rsidP="0036106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>целесообразность – соответствует цели</w:t>
      </w:r>
      <w:r w:rsidRPr="004535C4">
        <w:rPr>
          <w:sz w:val="26"/>
          <w:szCs w:val="26"/>
        </w:rPr>
        <w:t xml:space="preserve"> муниципальной программы «Социальная поддержка граждан города Железногорска» (постановление администрации города Железногорска от 10.11.2014 № 2864) – </w:t>
      </w:r>
      <w:r w:rsidRPr="004535C4">
        <w:rPr>
          <w:i/>
          <w:sz w:val="26"/>
          <w:szCs w:val="26"/>
        </w:rPr>
        <w:t>повышение уровня жизни граждан – получателей мер социальной поддержки</w:t>
      </w:r>
      <w:r w:rsidRPr="004535C4">
        <w:rPr>
          <w:sz w:val="26"/>
          <w:szCs w:val="26"/>
        </w:rPr>
        <w:t>;</w:t>
      </w:r>
    </w:p>
    <w:p w:rsidR="0036106B" w:rsidRPr="004535C4" w:rsidRDefault="0036106B" w:rsidP="0036106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востребованность </w:t>
      </w:r>
      <w:r w:rsidRPr="004535C4">
        <w:rPr>
          <w:sz w:val="26"/>
          <w:szCs w:val="26"/>
        </w:rPr>
        <w:t>– льгота востребована, действует с 01.01.2006 года;</w:t>
      </w:r>
    </w:p>
    <w:p w:rsidR="0036106B" w:rsidRDefault="0036106B" w:rsidP="0036106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результативность </w:t>
      </w:r>
      <w:r w:rsidRPr="004535C4">
        <w:rPr>
          <w:sz w:val="26"/>
          <w:szCs w:val="26"/>
        </w:rPr>
        <w:t>– налоговая льгота оказывает влияние на рост показателя достижения цели подпрограммы 2</w:t>
      </w:r>
      <w:r w:rsidR="000A7FCF" w:rsidRPr="004535C4">
        <w:rPr>
          <w:sz w:val="26"/>
          <w:szCs w:val="26"/>
        </w:rPr>
        <w:t xml:space="preserve"> «Развитие мер социальной поддержки отдельных категорий граждан»</w:t>
      </w:r>
      <w:r w:rsidRPr="004535C4">
        <w:rPr>
          <w:sz w:val="26"/>
          <w:szCs w:val="26"/>
        </w:rPr>
        <w:t xml:space="preserve">: «Удельный вес льготных категорий граждан, получивших меры социальной поддержки за счет средств </w:t>
      </w:r>
      <w:r w:rsidR="00847917" w:rsidRPr="004535C4">
        <w:rPr>
          <w:sz w:val="26"/>
          <w:szCs w:val="26"/>
        </w:rPr>
        <w:t xml:space="preserve">местного </w:t>
      </w:r>
      <w:r w:rsidRPr="004535C4">
        <w:rPr>
          <w:sz w:val="26"/>
          <w:szCs w:val="26"/>
        </w:rPr>
        <w:t>бюджета в соответствии с муниципальными правовыми актами города Железногорска, в общей численности граждан, проживающих на т</w:t>
      </w:r>
      <w:r w:rsidR="000A7FCF" w:rsidRPr="004535C4">
        <w:rPr>
          <w:sz w:val="26"/>
          <w:szCs w:val="26"/>
        </w:rPr>
        <w:t>ерритории города Железногорска».</w:t>
      </w:r>
      <w:r w:rsidRPr="004535C4">
        <w:rPr>
          <w:sz w:val="26"/>
          <w:szCs w:val="26"/>
        </w:rPr>
        <w:t xml:space="preserve"> </w:t>
      </w:r>
      <w:r w:rsidR="000A7FCF" w:rsidRPr="004535C4">
        <w:rPr>
          <w:sz w:val="26"/>
          <w:szCs w:val="26"/>
        </w:rPr>
        <w:t>П</w:t>
      </w:r>
      <w:r w:rsidRPr="004535C4">
        <w:rPr>
          <w:sz w:val="26"/>
          <w:szCs w:val="26"/>
        </w:rPr>
        <w:t>о расчетам куратора налоговых расходов в качестве меры поддержки граждан отсутствует более эффективный альтернативный механизм.</w:t>
      </w:r>
    </w:p>
    <w:p w:rsidR="00AF688F" w:rsidRPr="004535C4" w:rsidRDefault="00AF688F" w:rsidP="00AF688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b/>
          <w:i/>
          <w:sz w:val="26"/>
          <w:szCs w:val="26"/>
        </w:rPr>
        <w:t xml:space="preserve">Льгота для физических лиц, </w:t>
      </w:r>
      <w:r>
        <w:rPr>
          <w:b/>
          <w:i/>
          <w:sz w:val="26"/>
          <w:szCs w:val="26"/>
        </w:rPr>
        <w:t>прошедших не менее двух месяцев военную службу по краткосрочному контракту в зоне проведения специальной военной операции</w:t>
      </w:r>
      <w:r w:rsidRPr="004535C4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AF688F">
        <w:rPr>
          <w:b/>
          <w:i/>
          <w:sz w:val="26"/>
          <w:szCs w:val="26"/>
        </w:rPr>
        <w:t xml:space="preserve">проводимой Вооруженными Силами Российской Федерации, и членов их семей </w:t>
      </w:r>
      <w:r w:rsidRPr="004535C4">
        <w:rPr>
          <w:sz w:val="26"/>
          <w:szCs w:val="26"/>
        </w:rPr>
        <w:t>имеет следующие характеристики:</w:t>
      </w:r>
    </w:p>
    <w:p w:rsidR="00AF688F" w:rsidRPr="004535C4" w:rsidRDefault="00AF688F" w:rsidP="00AF688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законодательные реквизиты</w:t>
      </w:r>
      <w:r>
        <w:rPr>
          <w:sz w:val="26"/>
          <w:szCs w:val="26"/>
        </w:rPr>
        <w:t xml:space="preserve"> – подпункт 5</w:t>
      </w:r>
      <w:r w:rsidRPr="004535C4">
        <w:rPr>
          <w:sz w:val="26"/>
          <w:szCs w:val="26"/>
        </w:rPr>
        <w:t xml:space="preserve"> п</w:t>
      </w:r>
      <w:r>
        <w:rPr>
          <w:sz w:val="26"/>
          <w:szCs w:val="26"/>
        </w:rPr>
        <w:t>ункта 3.1</w:t>
      </w:r>
      <w:r w:rsidRPr="004535C4">
        <w:rPr>
          <w:sz w:val="26"/>
          <w:szCs w:val="26"/>
        </w:rPr>
        <w:t xml:space="preserve"> части 3 решения Железногорской городской Думы от 14.11.2019 № 221-6-РД;</w:t>
      </w:r>
    </w:p>
    <w:p w:rsidR="00AF688F" w:rsidRPr="004535C4" w:rsidRDefault="00AF688F" w:rsidP="00AF688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вид льготы</w:t>
      </w:r>
      <w:r w:rsidRPr="004535C4">
        <w:rPr>
          <w:sz w:val="26"/>
          <w:szCs w:val="26"/>
        </w:rPr>
        <w:t xml:space="preserve"> – освобождени</w:t>
      </w:r>
      <w:r>
        <w:rPr>
          <w:sz w:val="26"/>
          <w:szCs w:val="26"/>
        </w:rPr>
        <w:t>е от налогообложения в размере 10</w:t>
      </w:r>
      <w:r w:rsidRPr="004535C4">
        <w:rPr>
          <w:sz w:val="26"/>
          <w:szCs w:val="26"/>
        </w:rPr>
        <w:t>0%;</w:t>
      </w:r>
    </w:p>
    <w:p w:rsidR="00AF688F" w:rsidRPr="004535C4" w:rsidRDefault="00AF688F" w:rsidP="00AF688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условие предоставления</w:t>
      </w:r>
      <w:r w:rsidRPr="004535C4">
        <w:rPr>
          <w:sz w:val="26"/>
          <w:szCs w:val="26"/>
        </w:rPr>
        <w:t xml:space="preserve"> – без условий;</w:t>
      </w:r>
    </w:p>
    <w:p w:rsidR="00AF688F" w:rsidRPr="004535C4" w:rsidRDefault="00AF688F" w:rsidP="00AF688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срок действия</w:t>
      </w:r>
      <w:r w:rsidRPr="004535C4">
        <w:rPr>
          <w:sz w:val="26"/>
          <w:szCs w:val="26"/>
        </w:rPr>
        <w:t xml:space="preserve"> – неограниченный;</w:t>
      </w:r>
    </w:p>
    <w:p w:rsidR="00AF688F" w:rsidRPr="004535C4" w:rsidRDefault="00AF688F" w:rsidP="00AF688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 xml:space="preserve">целевая категория льготы </w:t>
      </w:r>
      <w:r w:rsidRPr="004535C4">
        <w:rPr>
          <w:sz w:val="26"/>
          <w:szCs w:val="26"/>
        </w:rPr>
        <w:t xml:space="preserve"> - </w:t>
      </w:r>
      <w:r w:rsidRPr="004535C4">
        <w:rPr>
          <w:b/>
          <w:sz w:val="26"/>
          <w:szCs w:val="26"/>
        </w:rPr>
        <w:t>социальная</w:t>
      </w:r>
      <w:r w:rsidRPr="004535C4">
        <w:rPr>
          <w:sz w:val="26"/>
          <w:szCs w:val="26"/>
        </w:rPr>
        <w:t>;</w:t>
      </w:r>
    </w:p>
    <w:p w:rsidR="00AF688F" w:rsidRPr="004535C4" w:rsidRDefault="00AF688F" w:rsidP="00AF688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lastRenderedPageBreak/>
        <w:t>куратор</w:t>
      </w:r>
      <w:r w:rsidRPr="004535C4">
        <w:rPr>
          <w:sz w:val="26"/>
          <w:szCs w:val="26"/>
        </w:rPr>
        <w:t xml:space="preserve"> – Управление социальной защиты и охраны здоровья населения города Железногорска;</w:t>
      </w:r>
    </w:p>
    <w:p w:rsidR="00AF688F" w:rsidRPr="004535C4" w:rsidRDefault="00AF688F" w:rsidP="00AF688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цель налоговой льготы</w:t>
      </w:r>
      <w:r w:rsidRPr="004535C4">
        <w:rPr>
          <w:sz w:val="26"/>
          <w:szCs w:val="26"/>
        </w:rPr>
        <w:t xml:space="preserve"> – повышение уровня жизни граждан – получателей мер социальной поддержки;</w:t>
      </w:r>
    </w:p>
    <w:p w:rsidR="00AF688F" w:rsidRPr="004535C4" w:rsidRDefault="00AF688F" w:rsidP="00AF688F">
      <w:pPr>
        <w:pStyle w:val="a3"/>
        <w:spacing w:after="0"/>
        <w:ind w:left="0" w:firstLine="709"/>
        <w:jc w:val="both"/>
        <w:rPr>
          <w:sz w:val="26"/>
          <w:szCs w:val="26"/>
          <w:u w:val="single"/>
        </w:rPr>
      </w:pPr>
      <w:r w:rsidRPr="004535C4">
        <w:rPr>
          <w:sz w:val="26"/>
          <w:szCs w:val="26"/>
          <w:u w:val="single"/>
        </w:rPr>
        <w:t xml:space="preserve">эффективность налоговой льготы – </w:t>
      </w:r>
      <w:r w:rsidR="00F2462E">
        <w:rPr>
          <w:sz w:val="26"/>
          <w:szCs w:val="26"/>
          <w:u w:val="single"/>
        </w:rPr>
        <w:t xml:space="preserve">за 2023 г. признана недостаточно эффективной, </w:t>
      </w:r>
      <w:r w:rsidR="002C6414">
        <w:rPr>
          <w:sz w:val="26"/>
          <w:szCs w:val="26"/>
          <w:u w:val="single"/>
        </w:rPr>
        <w:t>действует с налогового периода за 2022 год</w:t>
      </w:r>
      <w:r w:rsidRPr="004535C4">
        <w:rPr>
          <w:sz w:val="26"/>
          <w:szCs w:val="26"/>
          <w:u w:val="single"/>
        </w:rPr>
        <w:t>:</w:t>
      </w:r>
    </w:p>
    <w:p w:rsidR="00AF688F" w:rsidRPr="004535C4" w:rsidRDefault="00AF688F" w:rsidP="00AF688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>целесообразность – соответствует цели</w:t>
      </w:r>
      <w:r w:rsidRPr="004535C4">
        <w:rPr>
          <w:sz w:val="26"/>
          <w:szCs w:val="26"/>
        </w:rPr>
        <w:t xml:space="preserve"> муниципальной программы «Социальная поддержка граждан города Железногорска» (постановление администрации города Железногорска от 10.11.2014 № 2864) – </w:t>
      </w:r>
      <w:r w:rsidRPr="004535C4">
        <w:rPr>
          <w:i/>
          <w:sz w:val="26"/>
          <w:szCs w:val="26"/>
        </w:rPr>
        <w:t>повышение уровня жизни граждан – получателей мер социальной поддержки</w:t>
      </w:r>
      <w:r w:rsidRPr="004535C4">
        <w:rPr>
          <w:sz w:val="26"/>
          <w:szCs w:val="26"/>
        </w:rPr>
        <w:t>;</w:t>
      </w:r>
    </w:p>
    <w:p w:rsidR="00AF688F" w:rsidRPr="004535C4" w:rsidRDefault="00AF688F" w:rsidP="00AF688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востребованность </w:t>
      </w:r>
      <w:r w:rsidR="002C6414">
        <w:rPr>
          <w:sz w:val="26"/>
          <w:szCs w:val="26"/>
        </w:rPr>
        <w:t xml:space="preserve">– </w:t>
      </w:r>
      <w:r w:rsidR="000F490C">
        <w:rPr>
          <w:sz w:val="26"/>
          <w:szCs w:val="26"/>
        </w:rPr>
        <w:t xml:space="preserve">так как </w:t>
      </w:r>
      <w:r w:rsidR="002C6414">
        <w:rPr>
          <w:sz w:val="26"/>
          <w:szCs w:val="26"/>
        </w:rPr>
        <w:t>льгота действует с 01.01.2023</w:t>
      </w:r>
      <w:r w:rsidRPr="004535C4">
        <w:rPr>
          <w:sz w:val="26"/>
          <w:szCs w:val="26"/>
        </w:rPr>
        <w:t xml:space="preserve"> года</w:t>
      </w:r>
      <w:r w:rsidR="000F490C">
        <w:rPr>
          <w:sz w:val="26"/>
          <w:szCs w:val="26"/>
        </w:rPr>
        <w:t>, то в 2023 г. льгота не</w:t>
      </w:r>
      <w:r w:rsidR="00F2462E">
        <w:rPr>
          <w:sz w:val="26"/>
          <w:szCs w:val="26"/>
        </w:rPr>
        <w:t>достаточно</w:t>
      </w:r>
      <w:r w:rsidR="000F490C">
        <w:rPr>
          <w:sz w:val="26"/>
          <w:szCs w:val="26"/>
        </w:rPr>
        <w:t xml:space="preserve"> востребована</w:t>
      </w:r>
      <w:r w:rsidRPr="004535C4">
        <w:rPr>
          <w:sz w:val="26"/>
          <w:szCs w:val="26"/>
        </w:rPr>
        <w:t>;</w:t>
      </w:r>
    </w:p>
    <w:p w:rsidR="00AF688F" w:rsidRDefault="00AF688F" w:rsidP="00AF688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результативность </w:t>
      </w:r>
      <w:r w:rsidRPr="004535C4">
        <w:rPr>
          <w:sz w:val="26"/>
          <w:szCs w:val="26"/>
        </w:rPr>
        <w:t>– налоговая льгота оказывает влияние на рост показателя достижения цели подпрограммы 2 «Развитие мер социальной поддержки отдельных категорий граждан»: «Удельный вес льготных категорий граждан, получивших меры социальной поддержки за счет средств местного бюджета в соответствии с муниципальными правовыми актами города Железногорска, в общей численности граждан, проживающих на территории го</w:t>
      </w:r>
      <w:r w:rsidR="002C6414">
        <w:rPr>
          <w:sz w:val="26"/>
          <w:szCs w:val="26"/>
        </w:rPr>
        <w:t>рода Железногорска». По данным</w:t>
      </w:r>
      <w:r w:rsidRPr="004535C4">
        <w:rPr>
          <w:sz w:val="26"/>
          <w:szCs w:val="26"/>
        </w:rPr>
        <w:t xml:space="preserve"> куратора налоговых расходов в качестве </w:t>
      </w:r>
      <w:r w:rsidR="000F490C">
        <w:rPr>
          <w:sz w:val="26"/>
          <w:szCs w:val="26"/>
        </w:rPr>
        <w:t>альтернативного</w:t>
      </w:r>
      <w:r w:rsidRPr="004535C4">
        <w:rPr>
          <w:sz w:val="26"/>
          <w:szCs w:val="26"/>
        </w:rPr>
        <w:t xml:space="preserve"> механизм</w:t>
      </w:r>
      <w:r w:rsidR="000F490C">
        <w:rPr>
          <w:sz w:val="26"/>
          <w:szCs w:val="26"/>
        </w:rPr>
        <w:t>а социальной поддержки граждан целесообразно рассмотреть иные формы непосредственной финансовой поддержки</w:t>
      </w:r>
      <w:r w:rsidRPr="004535C4">
        <w:rPr>
          <w:sz w:val="26"/>
          <w:szCs w:val="26"/>
        </w:rPr>
        <w:t>.</w:t>
      </w:r>
    </w:p>
    <w:p w:rsidR="003965DB" w:rsidRPr="004535C4" w:rsidRDefault="003965DB" w:rsidP="003965D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b/>
          <w:i/>
          <w:sz w:val="26"/>
          <w:szCs w:val="26"/>
        </w:rPr>
        <w:t xml:space="preserve">Льгота для </w:t>
      </w:r>
      <w:r>
        <w:rPr>
          <w:b/>
          <w:i/>
          <w:sz w:val="26"/>
          <w:szCs w:val="26"/>
        </w:rPr>
        <w:t>детей</w:t>
      </w:r>
      <w:r w:rsidRPr="004535C4">
        <w:rPr>
          <w:b/>
          <w:i/>
          <w:sz w:val="26"/>
          <w:szCs w:val="26"/>
        </w:rPr>
        <w:t xml:space="preserve">, </w:t>
      </w:r>
      <w:r>
        <w:rPr>
          <w:b/>
          <w:i/>
          <w:sz w:val="26"/>
          <w:szCs w:val="26"/>
        </w:rPr>
        <w:t xml:space="preserve"> находящихся на иждивении, родителей и супругов военнослужащих, погибших в ходе проведения специальной военной операции</w:t>
      </w:r>
      <w:r w:rsidRPr="004535C4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AF688F">
        <w:rPr>
          <w:b/>
          <w:i/>
          <w:sz w:val="26"/>
          <w:szCs w:val="26"/>
        </w:rPr>
        <w:t>проводимой Вооружен</w:t>
      </w:r>
      <w:r>
        <w:rPr>
          <w:b/>
          <w:i/>
          <w:sz w:val="26"/>
          <w:szCs w:val="26"/>
        </w:rPr>
        <w:t>ными Силами Российской Федерации,</w:t>
      </w:r>
      <w:r w:rsidRPr="00AF688F">
        <w:rPr>
          <w:b/>
          <w:i/>
          <w:sz w:val="26"/>
          <w:szCs w:val="26"/>
        </w:rPr>
        <w:t xml:space="preserve"> </w:t>
      </w:r>
      <w:r w:rsidRPr="004535C4">
        <w:rPr>
          <w:sz w:val="26"/>
          <w:szCs w:val="26"/>
        </w:rPr>
        <w:t>имеет следующие характеристики: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законодательные реквизиты</w:t>
      </w:r>
      <w:r>
        <w:rPr>
          <w:sz w:val="26"/>
          <w:szCs w:val="26"/>
        </w:rPr>
        <w:t xml:space="preserve"> – подпункт 6</w:t>
      </w:r>
      <w:r w:rsidRPr="004535C4">
        <w:rPr>
          <w:sz w:val="26"/>
          <w:szCs w:val="26"/>
        </w:rPr>
        <w:t xml:space="preserve"> п</w:t>
      </w:r>
      <w:r>
        <w:rPr>
          <w:sz w:val="26"/>
          <w:szCs w:val="26"/>
        </w:rPr>
        <w:t>ункта 3.1</w:t>
      </w:r>
      <w:r w:rsidRPr="004535C4">
        <w:rPr>
          <w:sz w:val="26"/>
          <w:szCs w:val="26"/>
        </w:rPr>
        <w:t xml:space="preserve"> части 3 решения Железногорской городской Думы от 14.11.2019 № 221-6-РД;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вид льготы</w:t>
      </w:r>
      <w:r w:rsidRPr="004535C4">
        <w:rPr>
          <w:sz w:val="26"/>
          <w:szCs w:val="26"/>
        </w:rPr>
        <w:t xml:space="preserve"> – освобождени</w:t>
      </w:r>
      <w:r>
        <w:rPr>
          <w:sz w:val="26"/>
          <w:szCs w:val="26"/>
        </w:rPr>
        <w:t>е от налогообложения в размере 10</w:t>
      </w:r>
      <w:r w:rsidRPr="004535C4">
        <w:rPr>
          <w:sz w:val="26"/>
          <w:szCs w:val="26"/>
        </w:rPr>
        <w:t>0%;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условие предоставления</w:t>
      </w:r>
      <w:r w:rsidRPr="004535C4">
        <w:rPr>
          <w:sz w:val="26"/>
          <w:szCs w:val="26"/>
        </w:rPr>
        <w:t xml:space="preserve"> – без условий;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срок действия</w:t>
      </w:r>
      <w:r w:rsidRPr="004535C4">
        <w:rPr>
          <w:sz w:val="26"/>
          <w:szCs w:val="26"/>
        </w:rPr>
        <w:t xml:space="preserve"> – неограниченный;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 xml:space="preserve">целевая категория льготы </w:t>
      </w:r>
      <w:r w:rsidRPr="004535C4">
        <w:rPr>
          <w:sz w:val="26"/>
          <w:szCs w:val="26"/>
        </w:rPr>
        <w:t xml:space="preserve"> - </w:t>
      </w:r>
      <w:r w:rsidRPr="004535C4">
        <w:rPr>
          <w:b/>
          <w:sz w:val="26"/>
          <w:szCs w:val="26"/>
        </w:rPr>
        <w:t>социальная</w:t>
      </w:r>
      <w:r w:rsidRPr="004535C4">
        <w:rPr>
          <w:sz w:val="26"/>
          <w:szCs w:val="26"/>
        </w:rPr>
        <w:t>;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куратор</w:t>
      </w:r>
      <w:r w:rsidRPr="004535C4">
        <w:rPr>
          <w:sz w:val="26"/>
          <w:szCs w:val="26"/>
        </w:rPr>
        <w:t xml:space="preserve"> – Управление социальной защиты и охраны здоровья населения города Железногорска;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цель налоговой льготы</w:t>
      </w:r>
      <w:r w:rsidRPr="004535C4">
        <w:rPr>
          <w:sz w:val="26"/>
          <w:szCs w:val="26"/>
        </w:rPr>
        <w:t xml:space="preserve"> – повышение уровня жизни граждан – получателей мер социальной поддержки;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  <w:u w:val="single"/>
        </w:rPr>
      </w:pPr>
      <w:r w:rsidRPr="004535C4">
        <w:rPr>
          <w:sz w:val="26"/>
          <w:szCs w:val="26"/>
          <w:u w:val="single"/>
        </w:rPr>
        <w:t xml:space="preserve">эффективность налоговой льготы – </w:t>
      </w:r>
      <w:r w:rsidR="00F844EC">
        <w:rPr>
          <w:sz w:val="26"/>
          <w:szCs w:val="26"/>
          <w:u w:val="single"/>
        </w:rPr>
        <w:t>за 2023 г. признана недостаточно эффективной, действует с налогового периода за 2022 год</w:t>
      </w:r>
      <w:r w:rsidRPr="004535C4">
        <w:rPr>
          <w:sz w:val="26"/>
          <w:szCs w:val="26"/>
          <w:u w:val="single"/>
        </w:rPr>
        <w:t>: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>целесообразность – соответствует цели</w:t>
      </w:r>
      <w:r w:rsidRPr="004535C4">
        <w:rPr>
          <w:sz w:val="26"/>
          <w:szCs w:val="26"/>
        </w:rPr>
        <w:t xml:space="preserve"> муниципальной программы «Социальная поддержка граждан города Железногорска» (постановление администрации города Железногорска от 10.11.2014 № 2864) – </w:t>
      </w:r>
      <w:r w:rsidRPr="004535C4">
        <w:rPr>
          <w:i/>
          <w:sz w:val="26"/>
          <w:szCs w:val="26"/>
        </w:rPr>
        <w:t>повышение уровня жизни граждан – получателей мер социальной поддержки</w:t>
      </w:r>
      <w:r w:rsidRPr="004535C4">
        <w:rPr>
          <w:sz w:val="26"/>
          <w:szCs w:val="26"/>
        </w:rPr>
        <w:t>;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востребованность </w:t>
      </w:r>
      <w:r>
        <w:rPr>
          <w:sz w:val="26"/>
          <w:szCs w:val="26"/>
        </w:rPr>
        <w:t xml:space="preserve">– </w:t>
      </w:r>
      <w:r w:rsidR="00F844EC">
        <w:rPr>
          <w:sz w:val="26"/>
          <w:szCs w:val="26"/>
        </w:rPr>
        <w:t>в 2023 г. льгота не</w:t>
      </w:r>
      <w:r w:rsidR="00C10FCD">
        <w:rPr>
          <w:sz w:val="26"/>
          <w:szCs w:val="26"/>
        </w:rPr>
        <w:t xml:space="preserve"> </w:t>
      </w:r>
      <w:r w:rsidR="00F844EC">
        <w:rPr>
          <w:sz w:val="26"/>
          <w:szCs w:val="26"/>
        </w:rPr>
        <w:t>востребована</w:t>
      </w:r>
      <w:r w:rsidRPr="004535C4">
        <w:rPr>
          <w:sz w:val="26"/>
          <w:szCs w:val="26"/>
        </w:rPr>
        <w:t>;</w:t>
      </w:r>
    </w:p>
    <w:p w:rsidR="003965DB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lastRenderedPageBreak/>
        <w:t xml:space="preserve">результативность </w:t>
      </w:r>
      <w:r w:rsidRPr="004535C4">
        <w:rPr>
          <w:sz w:val="26"/>
          <w:szCs w:val="26"/>
        </w:rPr>
        <w:t>– налоговая льгота оказывает влияние на рост показателя достижения цели подпрограммы 2 «Развитие мер социальной поддержки отдельных категорий граждан»: «Удельный вес льготных категорий граждан, получивших меры социальной поддержки за счет средств местного бюджета в соответствии с муниципальными правовыми актами города Железногорска, в общей численности граждан, проживающих на территории го</w:t>
      </w:r>
      <w:r>
        <w:rPr>
          <w:sz w:val="26"/>
          <w:szCs w:val="26"/>
        </w:rPr>
        <w:t>рода Железногорска». По данным</w:t>
      </w:r>
      <w:r w:rsidRPr="004535C4">
        <w:rPr>
          <w:sz w:val="26"/>
          <w:szCs w:val="26"/>
        </w:rPr>
        <w:t xml:space="preserve"> куратора налоговых расходов в качестве меры поддержки граждан отсутствует более эффективный альтернативный механизм.</w:t>
      </w:r>
    </w:p>
    <w:p w:rsidR="003965DB" w:rsidRPr="004535C4" w:rsidRDefault="003965DB" w:rsidP="003965D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b/>
          <w:i/>
          <w:sz w:val="26"/>
          <w:szCs w:val="26"/>
        </w:rPr>
        <w:t xml:space="preserve">Льгота для физических лиц, </w:t>
      </w:r>
      <w:r>
        <w:rPr>
          <w:b/>
          <w:i/>
          <w:sz w:val="26"/>
          <w:szCs w:val="26"/>
        </w:rPr>
        <w:t>призванных на военную службу в Вооруженные</w:t>
      </w:r>
      <w:r w:rsidRPr="00AF688F">
        <w:rPr>
          <w:b/>
          <w:i/>
          <w:sz w:val="26"/>
          <w:szCs w:val="26"/>
        </w:rPr>
        <w:t xml:space="preserve"> Сил</w:t>
      </w:r>
      <w:r>
        <w:rPr>
          <w:b/>
          <w:i/>
          <w:sz w:val="26"/>
          <w:szCs w:val="26"/>
        </w:rPr>
        <w:t>ы</w:t>
      </w:r>
      <w:r w:rsidRPr="00AF688F">
        <w:rPr>
          <w:b/>
          <w:i/>
          <w:sz w:val="26"/>
          <w:szCs w:val="26"/>
        </w:rPr>
        <w:t xml:space="preserve"> Российской Федерации</w:t>
      </w:r>
      <w:r>
        <w:rPr>
          <w:b/>
          <w:i/>
          <w:sz w:val="26"/>
          <w:szCs w:val="26"/>
        </w:rPr>
        <w:t xml:space="preserve"> по частичной мобилизации в соответствии с Указом Президента Российской Федерации от 21.09.2022 № 647 «Об объявлении частичной мобилизации в Российской Федерации» </w:t>
      </w:r>
      <w:r w:rsidRPr="004535C4">
        <w:rPr>
          <w:sz w:val="26"/>
          <w:szCs w:val="26"/>
        </w:rPr>
        <w:t>имеет следующие характеристики: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законодательные реквизиты</w:t>
      </w:r>
      <w:r>
        <w:rPr>
          <w:sz w:val="26"/>
          <w:szCs w:val="26"/>
        </w:rPr>
        <w:t xml:space="preserve"> – подпункт 7</w:t>
      </w:r>
      <w:r w:rsidRPr="004535C4">
        <w:rPr>
          <w:sz w:val="26"/>
          <w:szCs w:val="26"/>
        </w:rPr>
        <w:t xml:space="preserve"> п</w:t>
      </w:r>
      <w:r>
        <w:rPr>
          <w:sz w:val="26"/>
          <w:szCs w:val="26"/>
        </w:rPr>
        <w:t>ункта 3.1</w:t>
      </w:r>
      <w:r w:rsidRPr="004535C4">
        <w:rPr>
          <w:sz w:val="26"/>
          <w:szCs w:val="26"/>
        </w:rPr>
        <w:t xml:space="preserve"> части 3 решения Железногорской городской Думы от 14.11.2019 № 221-6-РД;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вид льготы</w:t>
      </w:r>
      <w:r w:rsidRPr="004535C4">
        <w:rPr>
          <w:sz w:val="26"/>
          <w:szCs w:val="26"/>
        </w:rPr>
        <w:t xml:space="preserve"> – освобождени</w:t>
      </w:r>
      <w:r>
        <w:rPr>
          <w:sz w:val="26"/>
          <w:szCs w:val="26"/>
        </w:rPr>
        <w:t>е от налогообложения в размере 10</w:t>
      </w:r>
      <w:r w:rsidRPr="004535C4">
        <w:rPr>
          <w:sz w:val="26"/>
          <w:szCs w:val="26"/>
        </w:rPr>
        <w:t>0%;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условие предоставления</w:t>
      </w:r>
      <w:r w:rsidRPr="004535C4">
        <w:rPr>
          <w:sz w:val="26"/>
          <w:szCs w:val="26"/>
        </w:rPr>
        <w:t xml:space="preserve"> – без условий;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срок действия</w:t>
      </w:r>
      <w:r w:rsidRPr="004535C4">
        <w:rPr>
          <w:sz w:val="26"/>
          <w:szCs w:val="26"/>
        </w:rPr>
        <w:t xml:space="preserve"> – неограниченный;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 xml:space="preserve">целевая категория льготы </w:t>
      </w:r>
      <w:r w:rsidRPr="004535C4">
        <w:rPr>
          <w:sz w:val="26"/>
          <w:szCs w:val="26"/>
        </w:rPr>
        <w:t xml:space="preserve"> - </w:t>
      </w:r>
      <w:r w:rsidRPr="004535C4">
        <w:rPr>
          <w:b/>
          <w:sz w:val="26"/>
          <w:szCs w:val="26"/>
        </w:rPr>
        <w:t>социальная</w:t>
      </w:r>
      <w:r w:rsidRPr="004535C4">
        <w:rPr>
          <w:sz w:val="26"/>
          <w:szCs w:val="26"/>
        </w:rPr>
        <w:t>;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куратор</w:t>
      </w:r>
      <w:r w:rsidRPr="004535C4">
        <w:rPr>
          <w:sz w:val="26"/>
          <w:szCs w:val="26"/>
        </w:rPr>
        <w:t xml:space="preserve"> – Управление социальной защиты и охраны здоровья населения города Железногорска;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цель налоговой льготы</w:t>
      </w:r>
      <w:r w:rsidRPr="004535C4">
        <w:rPr>
          <w:sz w:val="26"/>
          <w:szCs w:val="26"/>
        </w:rPr>
        <w:t xml:space="preserve"> – повышение уровня жизни граждан – получателей мер социальной поддержки;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  <w:u w:val="single"/>
        </w:rPr>
      </w:pPr>
      <w:r w:rsidRPr="004535C4">
        <w:rPr>
          <w:sz w:val="26"/>
          <w:szCs w:val="26"/>
          <w:u w:val="single"/>
        </w:rPr>
        <w:t xml:space="preserve">эффективность налоговой льготы – куратором </w:t>
      </w:r>
      <w:r w:rsidR="00046842">
        <w:rPr>
          <w:sz w:val="26"/>
          <w:szCs w:val="26"/>
          <w:u w:val="single"/>
        </w:rPr>
        <w:t>признана недостаточно эффективной,</w:t>
      </w:r>
      <w:r w:rsidR="00046842" w:rsidRPr="00046842">
        <w:rPr>
          <w:sz w:val="26"/>
          <w:szCs w:val="26"/>
          <w:u w:val="single"/>
        </w:rPr>
        <w:t xml:space="preserve"> </w:t>
      </w:r>
      <w:r w:rsidR="00046842">
        <w:rPr>
          <w:sz w:val="26"/>
          <w:szCs w:val="26"/>
          <w:u w:val="single"/>
        </w:rPr>
        <w:t>действует с налогового периода за 2022 год</w:t>
      </w:r>
      <w:r w:rsidRPr="004535C4">
        <w:rPr>
          <w:sz w:val="26"/>
          <w:szCs w:val="26"/>
          <w:u w:val="single"/>
        </w:rPr>
        <w:t>: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>целесообразность – соответствует цели</w:t>
      </w:r>
      <w:r w:rsidRPr="004535C4">
        <w:rPr>
          <w:sz w:val="26"/>
          <w:szCs w:val="26"/>
        </w:rPr>
        <w:t xml:space="preserve"> муниципальной программы «Социальная поддержка граждан города Железногорска» (постановление администрации города Железногорска от 10.11.2014 № 2864) – </w:t>
      </w:r>
      <w:r w:rsidRPr="004535C4">
        <w:rPr>
          <w:i/>
          <w:sz w:val="26"/>
          <w:szCs w:val="26"/>
        </w:rPr>
        <w:t>повышение уровня жизни граждан – получателей мер социальной поддержки</w:t>
      </w:r>
      <w:r w:rsidRPr="004535C4">
        <w:rPr>
          <w:sz w:val="26"/>
          <w:szCs w:val="26"/>
        </w:rPr>
        <w:t>;</w:t>
      </w:r>
    </w:p>
    <w:p w:rsidR="003965DB" w:rsidRPr="004535C4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востребованность </w:t>
      </w:r>
      <w:r>
        <w:rPr>
          <w:sz w:val="26"/>
          <w:szCs w:val="26"/>
        </w:rPr>
        <w:t xml:space="preserve">– </w:t>
      </w:r>
      <w:r w:rsidR="00DC2EC3">
        <w:rPr>
          <w:sz w:val="26"/>
          <w:szCs w:val="26"/>
        </w:rPr>
        <w:t xml:space="preserve">в 2023 году </w:t>
      </w:r>
      <w:r>
        <w:rPr>
          <w:sz w:val="26"/>
          <w:szCs w:val="26"/>
        </w:rPr>
        <w:t xml:space="preserve">льгота </w:t>
      </w:r>
      <w:r w:rsidR="00DC2EC3">
        <w:rPr>
          <w:sz w:val="26"/>
          <w:szCs w:val="26"/>
        </w:rPr>
        <w:t xml:space="preserve">не востребована, </w:t>
      </w:r>
      <w:r>
        <w:rPr>
          <w:sz w:val="26"/>
          <w:szCs w:val="26"/>
        </w:rPr>
        <w:t>действует с 01.01.2023</w:t>
      </w:r>
      <w:r w:rsidRPr="004535C4">
        <w:rPr>
          <w:sz w:val="26"/>
          <w:szCs w:val="26"/>
        </w:rPr>
        <w:t xml:space="preserve"> года;</w:t>
      </w:r>
    </w:p>
    <w:p w:rsidR="00DC2EC3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результативность </w:t>
      </w:r>
      <w:r w:rsidRPr="004535C4">
        <w:rPr>
          <w:sz w:val="26"/>
          <w:szCs w:val="26"/>
        </w:rPr>
        <w:t>– налоговая льгота оказывает влияние на рост показателя достижения цели подпрограммы 2 «Развитие мер социальной поддержки отдельных категорий граждан»: «Удельный вес льготных категорий граждан, получивших меры социальной поддержки за счет средств местного бюджета в соответствии с муниципальными правовыми актами города Железногорска, в общей численности граждан, проживающих на территории го</w:t>
      </w:r>
      <w:r>
        <w:rPr>
          <w:sz w:val="26"/>
          <w:szCs w:val="26"/>
        </w:rPr>
        <w:t xml:space="preserve">рода Железногорска». </w:t>
      </w:r>
      <w:proofErr w:type="gramStart"/>
      <w:r>
        <w:rPr>
          <w:sz w:val="26"/>
          <w:szCs w:val="26"/>
        </w:rPr>
        <w:t>По данным</w:t>
      </w:r>
      <w:r w:rsidRPr="004535C4">
        <w:rPr>
          <w:sz w:val="26"/>
          <w:szCs w:val="26"/>
        </w:rPr>
        <w:t xml:space="preserve"> куратора налоговых расходов в </w:t>
      </w:r>
      <w:r w:rsidR="00DC2EC3">
        <w:rPr>
          <w:sz w:val="26"/>
          <w:szCs w:val="26"/>
        </w:rPr>
        <w:t>налоговая льгота за 2023 год недостаточно эффективна</w:t>
      </w:r>
      <w:r w:rsidR="00046842">
        <w:rPr>
          <w:sz w:val="26"/>
          <w:szCs w:val="26"/>
        </w:rPr>
        <w:t>.</w:t>
      </w:r>
      <w:proofErr w:type="gramEnd"/>
    </w:p>
    <w:p w:rsidR="00DC2EC3" w:rsidRDefault="00DC2EC3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</w:p>
    <w:p w:rsidR="00DC2EC3" w:rsidRDefault="00DC2EC3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</w:p>
    <w:p w:rsidR="00DC2EC3" w:rsidRDefault="00DC2EC3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</w:p>
    <w:p w:rsidR="003965DB" w:rsidRDefault="003965DB" w:rsidP="003965DB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</w:rPr>
        <w:t>.</w:t>
      </w:r>
    </w:p>
    <w:p w:rsidR="00976D49" w:rsidRPr="004535C4" w:rsidRDefault="00925A33" w:rsidP="00925A33">
      <w:pPr>
        <w:pStyle w:val="a3"/>
        <w:spacing w:after="0"/>
        <w:ind w:left="709"/>
        <w:jc w:val="right"/>
        <w:rPr>
          <w:sz w:val="26"/>
          <w:szCs w:val="26"/>
        </w:rPr>
      </w:pPr>
      <w:r w:rsidRPr="004535C4">
        <w:rPr>
          <w:sz w:val="26"/>
          <w:szCs w:val="26"/>
        </w:rPr>
        <w:lastRenderedPageBreak/>
        <w:t>Таблица 1</w:t>
      </w:r>
    </w:p>
    <w:p w:rsidR="0061455F" w:rsidRPr="004535C4" w:rsidRDefault="0061455F" w:rsidP="0061455F">
      <w:pPr>
        <w:pStyle w:val="a3"/>
        <w:spacing w:after="0"/>
        <w:ind w:left="0"/>
        <w:jc w:val="center"/>
        <w:rPr>
          <w:sz w:val="26"/>
          <w:szCs w:val="26"/>
        </w:rPr>
      </w:pPr>
      <w:r w:rsidRPr="004535C4">
        <w:rPr>
          <w:sz w:val="26"/>
          <w:szCs w:val="26"/>
        </w:rPr>
        <w:t>Налоговые расх</w:t>
      </w:r>
      <w:r w:rsidR="00DC2EC3">
        <w:rPr>
          <w:sz w:val="26"/>
          <w:szCs w:val="26"/>
        </w:rPr>
        <w:t>оды по земельному налогу за 2022</w:t>
      </w:r>
      <w:r w:rsidR="000C644C" w:rsidRPr="004535C4">
        <w:rPr>
          <w:sz w:val="26"/>
          <w:szCs w:val="26"/>
        </w:rPr>
        <w:t>-202</w:t>
      </w:r>
      <w:r w:rsidR="00DC2EC3">
        <w:rPr>
          <w:sz w:val="26"/>
          <w:szCs w:val="26"/>
        </w:rPr>
        <w:t>3</w:t>
      </w:r>
      <w:r w:rsidRPr="004535C4">
        <w:rPr>
          <w:sz w:val="26"/>
          <w:szCs w:val="26"/>
        </w:rPr>
        <w:t xml:space="preserve"> годы,</w:t>
      </w:r>
    </w:p>
    <w:p w:rsidR="0061455F" w:rsidRPr="004535C4" w:rsidRDefault="0061455F" w:rsidP="0061455F">
      <w:pPr>
        <w:pStyle w:val="a3"/>
        <w:spacing w:after="0"/>
        <w:ind w:left="0"/>
        <w:jc w:val="center"/>
        <w:rPr>
          <w:sz w:val="26"/>
          <w:szCs w:val="26"/>
        </w:rPr>
      </w:pPr>
      <w:r w:rsidRPr="004535C4">
        <w:rPr>
          <w:sz w:val="26"/>
          <w:szCs w:val="26"/>
        </w:rPr>
        <w:t xml:space="preserve"> оце</w:t>
      </w:r>
      <w:r w:rsidR="00960D94" w:rsidRPr="004535C4">
        <w:rPr>
          <w:sz w:val="26"/>
          <w:szCs w:val="26"/>
        </w:rPr>
        <w:t>нка на 202</w:t>
      </w:r>
      <w:r w:rsidR="00DC2EC3">
        <w:rPr>
          <w:sz w:val="26"/>
          <w:szCs w:val="26"/>
        </w:rPr>
        <w:t>4</w:t>
      </w:r>
      <w:r w:rsidR="004B7484" w:rsidRPr="004535C4">
        <w:rPr>
          <w:sz w:val="26"/>
          <w:szCs w:val="26"/>
        </w:rPr>
        <w:t>-202</w:t>
      </w:r>
      <w:r w:rsidR="00DC2EC3">
        <w:rPr>
          <w:sz w:val="26"/>
          <w:szCs w:val="26"/>
        </w:rPr>
        <w:t>7</w:t>
      </w:r>
      <w:r w:rsidRPr="004535C4">
        <w:rPr>
          <w:sz w:val="26"/>
          <w:szCs w:val="26"/>
        </w:rPr>
        <w:t xml:space="preserve"> год</w:t>
      </w:r>
      <w:r w:rsidR="004B7484" w:rsidRPr="004535C4">
        <w:rPr>
          <w:sz w:val="26"/>
          <w:szCs w:val="26"/>
        </w:rPr>
        <w:t>ы</w:t>
      </w:r>
    </w:p>
    <w:p w:rsidR="0061455F" w:rsidRPr="004535C4" w:rsidRDefault="00754595" w:rsidP="00754595">
      <w:pPr>
        <w:pStyle w:val="a3"/>
        <w:spacing w:after="0" w:line="240" w:lineRule="auto"/>
        <w:ind w:left="0"/>
        <w:jc w:val="right"/>
        <w:rPr>
          <w:sz w:val="26"/>
          <w:szCs w:val="26"/>
        </w:rPr>
      </w:pPr>
      <w:r w:rsidRPr="004535C4">
        <w:rPr>
          <w:sz w:val="26"/>
          <w:szCs w:val="26"/>
        </w:rPr>
        <w:t>тыс</w:t>
      </w:r>
      <w:proofErr w:type="gramStart"/>
      <w:r w:rsidRPr="004535C4">
        <w:rPr>
          <w:sz w:val="26"/>
          <w:szCs w:val="26"/>
        </w:rPr>
        <w:t>.р</w:t>
      </w:r>
      <w:proofErr w:type="gramEnd"/>
      <w:r w:rsidRPr="004535C4">
        <w:rPr>
          <w:sz w:val="26"/>
          <w:szCs w:val="26"/>
        </w:rPr>
        <w:t>уб.</w:t>
      </w:r>
    </w:p>
    <w:tbl>
      <w:tblPr>
        <w:tblStyle w:val="a4"/>
        <w:tblW w:w="9781" w:type="dxa"/>
        <w:tblInd w:w="108" w:type="dxa"/>
        <w:tblLook w:val="04A0"/>
      </w:tblPr>
      <w:tblGrid>
        <w:gridCol w:w="1134"/>
        <w:gridCol w:w="2268"/>
        <w:gridCol w:w="2268"/>
        <w:gridCol w:w="4111"/>
      </w:tblGrid>
      <w:tr w:rsidR="00DC2EC3" w:rsidRPr="004535C4" w:rsidTr="00DC2EC3">
        <w:tc>
          <w:tcPr>
            <w:tcW w:w="1134" w:type="dxa"/>
          </w:tcPr>
          <w:p w:rsidR="00DC2EC3" w:rsidRPr="004535C4" w:rsidRDefault="00DC2EC3" w:rsidP="00754595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535C4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535C4">
              <w:rPr>
                <w:sz w:val="26"/>
                <w:szCs w:val="26"/>
              </w:rPr>
              <w:t>/</w:t>
            </w:r>
            <w:proofErr w:type="spellStart"/>
            <w:r w:rsidRPr="004535C4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68" w:type="dxa"/>
          </w:tcPr>
          <w:p w:rsidR="00DC2EC3" w:rsidRPr="004535C4" w:rsidRDefault="00DC2EC3" w:rsidP="00AB379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2022 год</w:t>
            </w:r>
          </w:p>
        </w:tc>
        <w:tc>
          <w:tcPr>
            <w:tcW w:w="2268" w:type="dxa"/>
          </w:tcPr>
          <w:p w:rsidR="00DC2EC3" w:rsidRPr="004535C4" w:rsidRDefault="00DC2EC3" w:rsidP="00754595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Pr="004535C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4111" w:type="dxa"/>
          </w:tcPr>
          <w:p w:rsidR="00DC2EC3" w:rsidRPr="004535C4" w:rsidRDefault="00DC2EC3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 xml:space="preserve">Оценка </w:t>
            </w:r>
            <w:r>
              <w:rPr>
                <w:sz w:val="26"/>
                <w:szCs w:val="26"/>
              </w:rPr>
              <w:t xml:space="preserve">на </w:t>
            </w:r>
            <w:r w:rsidRPr="004535C4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4535C4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7</w:t>
            </w:r>
            <w:r w:rsidRPr="004535C4">
              <w:rPr>
                <w:sz w:val="26"/>
                <w:szCs w:val="26"/>
              </w:rPr>
              <w:t xml:space="preserve"> годы</w:t>
            </w:r>
          </w:p>
        </w:tc>
      </w:tr>
      <w:tr w:rsidR="00DC2EC3" w:rsidRPr="004535C4" w:rsidTr="00DC2EC3">
        <w:tc>
          <w:tcPr>
            <w:tcW w:w="1134" w:type="dxa"/>
          </w:tcPr>
          <w:p w:rsidR="00DC2EC3" w:rsidRPr="004535C4" w:rsidRDefault="00DC2EC3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DC2EC3" w:rsidRPr="004535C4" w:rsidRDefault="00DC2EC3" w:rsidP="00AB379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45,1</w:t>
            </w:r>
          </w:p>
        </w:tc>
        <w:tc>
          <w:tcPr>
            <w:tcW w:w="2268" w:type="dxa"/>
          </w:tcPr>
          <w:p w:rsidR="00DC2EC3" w:rsidRPr="004535C4" w:rsidRDefault="00DC2EC3" w:rsidP="00E3089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37,9</w:t>
            </w:r>
          </w:p>
        </w:tc>
        <w:tc>
          <w:tcPr>
            <w:tcW w:w="4111" w:type="dxa"/>
          </w:tcPr>
          <w:p w:rsidR="00DC2EC3" w:rsidRPr="004535C4" w:rsidRDefault="00DC2EC3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37,9</w:t>
            </w:r>
          </w:p>
        </w:tc>
      </w:tr>
      <w:tr w:rsidR="00DC2EC3" w:rsidRPr="004535C4" w:rsidTr="00DC2EC3">
        <w:tc>
          <w:tcPr>
            <w:tcW w:w="1134" w:type="dxa"/>
          </w:tcPr>
          <w:p w:rsidR="00DC2EC3" w:rsidRPr="004535C4" w:rsidRDefault="00DC2EC3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DC2EC3" w:rsidRPr="004535C4" w:rsidRDefault="00DC2EC3" w:rsidP="00AB379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0,0</w:t>
            </w:r>
          </w:p>
        </w:tc>
        <w:tc>
          <w:tcPr>
            <w:tcW w:w="2268" w:type="dxa"/>
          </w:tcPr>
          <w:p w:rsidR="00DC2EC3" w:rsidRPr="004535C4" w:rsidRDefault="00DC2EC3" w:rsidP="00E3089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</w:p>
        </w:tc>
        <w:tc>
          <w:tcPr>
            <w:tcW w:w="4111" w:type="dxa"/>
          </w:tcPr>
          <w:p w:rsidR="00DC2EC3" w:rsidRPr="004535C4" w:rsidRDefault="00DC2EC3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</w:p>
        </w:tc>
      </w:tr>
      <w:tr w:rsidR="00DC2EC3" w:rsidRPr="004535C4" w:rsidTr="00DC2EC3">
        <w:tc>
          <w:tcPr>
            <w:tcW w:w="1134" w:type="dxa"/>
          </w:tcPr>
          <w:p w:rsidR="00DC2EC3" w:rsidRPr="004535C4" w:rsidRDefault="00DC2EC3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DC2EC3" w:rsidRPr="004535C4" w:rsidRDefault="00DC2EC3" w:rsidP="00AB379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2,7</w:t>
            </w:r>
          </w:p>
        </w:tc>
        <w:tc>
          <w:tcPr>
            <w:tcW w:w="2268" w:type="dxa"/>
          </w:tcPr>
          <w:p w:rsidR="00DC2EC3" w:rsidRPr="004535C4" w:rsidRDefault="00DC2EC3" w:rsidP="00E3089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21,9</w:t>
            </w:r>
          </w:p>
        </w:tc>
        <w:tc>
          <w:tcPr>
            <w:tcW w:w="4111" w:type="dxa"/>
          </w:tcPr>
          <w:p w:rsidR="00DC2EC3" w:rsidRPr="004535C4" w:rsidRDefault="00DC2EC3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21,9</w:t>
            </w:r>
          </w:p>
        </w:tc>
      </w:tr>
      <w:tr w:rsidR="00DC2EC3" w:rsidRPr="004535C4" w:rsidTr="00DC2EC3">
        <w:tc>
          <w:tcPr>
            <w:tcW w:w="1134" w:type="dxa"/>
          </w:tcPr>
          <w:p w:rsidR="00DC2EC3" w:rsidRPr="004535C4" w:rsidRDefault="00DC2EC3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DC2EC3" w:rsidRPr="004535C4" w:rsidRDefault="00DC2EC3" w:rsidP="00AB379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29 138,0</w:t>
            </w:r>
          </w:p>
        </w:tc>
        <w:tc>
          <w:tcPr>
            <w:tcW w:w="2268" w:type="dxa"/>
          </w:tcPr>
          <w:p w:rsidR="00DC2EC3" w:rsidRPr="004535C4" w:rsidRDefault="009959F4" w:rsidP="00E3089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17 103,0</w:t>
            </w:r>
          </w:p>
        </w:tc>
        <w:tc>
          <w:tcPr>
            <w:tcW w:w="4111" w:type="dxa"/>
          </w:tcPr>
          <w:p w:rsidR="00DC2EC3" w:rsidRPr="004535C4" w:rsidRDefault="009959F4" w:rsidP="002F1AD6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17 103,0</w:t>
            </w:r>
          </w:p>
        </w:tc>
      </w:tr>
      <w:tr w:rsidR="00DC2EC3" w:rsidRPr="004535C4" w:rsidTr="00DC2EC3">
        <w:tc>
          <w:tcPr>
            <w:tcW w:w="1134" w:type="dxa"/>
          </w:tcPr>
          <w:p w:rsidR="00DC2EC3" w:rsidRPr="004535C4" w:rsidRDefault="00DC2EC3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DC2EC3" w:rsidRPr="004535C4" w:rsidRDefault="00DC2EC3" w:rsidP="00AB379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0,0</w:t>
            </w:r>
          </w:p>
        </w:tc>
        <w:tc>
          <w:tcPr>
            <w:tcW w:w="2268" w:type="dxa"/>
          </w:tcPr>
          <w:p w:rsidR="00DC2EC3" w:rsidRPr="004535C4" w:rsidRDefault="009959F4" w:rsidP="00E3089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4111" w:type="dxa"/>
          </w:tcPr>
          <w:p w:rsidR="00DC2EC3" w:rsidRPr="004535C4" w:rsidRDefault="009959F4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DC2EC3" w:rsidRPr="004535C4" w:rsidTr="00DC2EC3">
        <w:tc>
          <w:tcPr>
            <w:tcW w:w="1134" w:type="dxa"/>
          </w:tcPr>
          <w:p w:rsidR="00DC2EC3" w:rsidRPr="004535C4" w:rsidRDefault="00DC2EC3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DC2EC3" w:rsidRPr="004535C4" w:rsidRDefault="00DC2EC3" w:rsidP="00AB379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106,0</w:t>
            </w:r>
          </w:p>
        </w:tc>
        <w:tc>
          <w:tcPr>
            <w:tcW w:w="2268" w:type="dxa"/>
          </w:tcPr>
          <w:p w:rsidR="00DC2EC3" w:rsidRPr="004535C4" w:rsidRDefault="009959F4" w:rsidP="00E3089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407,0</w:t>
            </w:r>
          </w:p>
        </w:tc>
        <w:tc>
          <w:tcPr>
            <w:tcW w:w="4111" w:type="dxa"/>
          </w:tcPr>
          <w:p w:rsidR="00DC2EC3" w:rsidRPr="004535C4" w:rsidRDefault="009959F4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407,0</w:t>
            </w:r>
          </w:p>
        </w:tc>
      </w:tr>
      <w:tr w:rsidR="00DC2EC3" w:rsidRPr="004535C4" w:rsidTr="00DC2EC3">
        <w:tc>
          <w:tcPr>
            <w:tcW w:w="1134" w:type="dxa"/>
          </w:tcPr>
          <w:p w:rsidR="00DC2EC3" w:rsidRPr="004535C4" w:rsidRDefault="00DC2EC3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DC2EC3" w:rsidRPr="004535C4" w:rsidRDefault="00DC2EC3" w:rsidP="00AB379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11,1</w:t>
            </w:r>
          </w:p>
        </w:tc>
        <w:tc>
          <w:tcPr>
            <w:tcW w:w="2268" w:type="dxa"/>
          </w:tcPr>
          <w:p w:rsidR="00DC2EC3" w:rsidRPr="004535C4" w:rsidRDefault="009959F4" w:rsidP="00E3089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37,6</w:t>
            </w:r>
          </w:p>
        </w:tc>
        <w:tc>
          <w:tcPr>
            <w:tcW w:w="4111" w:type="dxa"/>
          </w:tcPr>
          <w:p w:rsidR="00DC2EC3" w:rsidRPr="004535C4" w:rsidRDefault="009959F4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37,6</w:t>
            </w:r>
          </w:p>
        </w:tc>
      </w:tr>
      <w:tr w:rsidR="00DC2EC3" w:rsidRPr="004535C4" w:rsidTr="00DC2EC3">
        <w:tc>
          <w:tcPr>
            <w:tcW w:w="1134" w:type="dxa"/>
          </w:tcPr>
          <w:p w:rsidR="00DC2EC3" w:rsidRPr="004535C4" w:rsidRDefault="00DC2EC3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268" w:type="dxa"/>
          </w:tcPr>
          <w:p w:rsidR="00DC2EC3" w:rsidRPr="004535C4" w:rsidRDefault="00D82729" w:rsidP="00AB379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268" w:type="dxa"/>
          </w:tcPr>
          <w:p w:rsidR="00DC2EC3" w:rsidRPr="004535C4" w:rsidRDefault="00D82729" w:rsidP="00E3089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</w:t>
            </w:r>
          </w:p>
        </w:tc>
        <w:tc>
          <w:tcPr>
            <w:tcW w:w="4111" w:type="dxa"/>
          </w:tcPr>
          <w:p w:rsidR="00DC2EC3" w:rsidRPr="004535C4" w:rsidRDefault="00D82729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</w:t>
            </w:r>
          </w:p>
        </w:tc>
      </w:tr>
      <w:tr w:rsidR="00DC2EC3" w:rsidRPr="004535C4" w:rsidTr="00DC2EC3">
        <w:tc>
          <w:tcPr>
            <w:tcW w:w="1134" w:type="dxa"/>
          </w:tcPr>
          <w:p w:rsidR="00DC2EC3" w:rsidRDefault="00DC2EC3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268" w:type="dxa"/>
          </w:tcPr>
          <w:p w:rsidR="00DC2EC3" w:rsidRDefault="00D82729" w:rsidP="00AB379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268" w:type="dxa"/>
          </w:tcPr>
          <w:p w:rsidR="00DC2EC3" w:rsidRDefault="00D82729" w:rsidP="00E3089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4111" w:type="dxa"/>
          </w:tcPr>
          <w:p w:rsidR="00DC2EC3" w:rsidRDefault="00D82729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DC2EC3" w:rsidRPr="004535C4" w:rsidTr="00DC2EC3">
        <w:tc>
          <w:tcPr>
            <w:tcW w:w="1134" w:type="dxa"/>
          </w:tcPr>
          <w:p w:rsidR="00DC2EC3" w:rsidRDefault="00DC2EC3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268" w:type="dxa"/>
          </w:tcPr>
          <w:p w:rsidR="00DC2EC3" w:rsidRDefault="00D82729" w:rsidP="00AB379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268" w:type="dxa"/>
          </w:tcPr>
          <w:p w:rsidR="00DC2EC3" w:rsidRDefault="00D82729" w:rsidP="00E3089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4111" w:type="dxa"/>
          </w:tcPr>
          <w:p w:rsidR="00DC2EC3" w:rsidRDefault="00D82729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DC2EC3" w:rsidRPr="004535C4" w:rsidTr="00DC2EC3">
        <w:tc>
          <w:tcPr>
            <w:tcW w:w="1134" w:type="dxa"/>
          </w:tcPr>
          <w:p w:rsidR="00DC2EC3" w:rsidRPr="004535C4" w:rsidRDefault="00DC2EC3" w:rsidP="0061455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DC2EC3" w:rsidRPr="004535C4" w:rsidRDefault="00DC2EC3" w:rsidP="00AB379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29 302,9</w:t>
            </w:r>
          </w:p>
        </w:tc>
        <w:tc>
          <w:tcPr>
            <w:tcW w:w="2268" w:type="dxa"/>
          </w:tcPr>
          <w:p w:rsidR="00DC2EC3" w:rsidRPr="004535C4" w:rsidRDefault="00D82729" w:rsidP="00E3089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17 607,87</w:t>
            </w:r>
          </w:p>
        </w:tc>
        <w:tc>
          <w:tcPr>
            <w:tcW w:w="4111" w:type="dxa"/>
          </w:tcPr>
          <w:p w:rsidR="00DC2EC3" w:rsidRPr="004535C4" w:rsidRDefault="00D82729" w:rsidP="00486DAD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17 607,87</w:t>
            </w:r>
          </w:p>
        </w:tc>
      </w:tr>
    </w:tbl>
    <w:p w:rsidR="00CE0A72" w:rsidRDefault="00CE0A72" w:rsidP="00147C5F">
      <w:pPr>
        <w:spacing w:after="0"/>
        <w:jc w:val="center"/>
        <w:rPr>
          <w:b/>
          <w:sz w:val="26"/>
          <w:szCs w:val="26"/>
        </w:rPr>
      </w:pPr>
    </w:p>
    <w:p w:rsidR="00147C5F" w:rsidRDefault="00147C5F" w:rsidP="00147C5F">
      <w:p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Pr="004535C4">
        <w:rPr>
          <w:b/>
          <w:sz w:val="26"/>
          <w:szCs w:val="26"/>
        </w:rPr>
        <w:t>алог</w:t>
      </w:r>
      <w:r>
        <w:rPr>
          <w:b/>
          <w:sz w:val="26"/>
          <w:szCs w:val="26"/>
        </w:rPr>
        <w:t xml:space="preserve"> на имущество физических лиц</w:t>
      </w:r>
    </w:p>
    <w:p w:rsidR="00147C5F" w:rsidRPr="00147C5F" w:rsidRDefault="00147C5F" w:rsidP="00147C5F">
      <w:pPr>
        <w:pStyle w:val="a3"/>
        <w:numPr>
          <w:ilvl w:val="0"/>
          <w:numId w:val="11"/>
        </w:numPr>
        <w:spacing w:after="0"/>
        <w:ind w:left="0" w:firstLine="710"/>
        <w:jc w:val="both"/>
        <w:rPr>
          <w:sz w:val="26"/>
          <w:szCs w:val="26"/>
        </w:rPr>
      </w:pPr>
      <w:r w:rsidRPr="00147C5F">
        <w:rPr>
          <w:b/>
          <w:i/>
          <w:sz w:val="26"/>
          <w:szCs w:val="26"/>
        </w:rPr>
        <w:t>Льгота для физических лиц, прошедших не менее двух месяцев военную службу по краткосрочному контракту в зоне проведения специальной военной операции</w:t>
      </w:r>
      <w:r w:rsidRPr="00147C5F">
        <w:rPr>
          <w:sz w:val="26"/>
          <w:szCs w:val="26"/>
        </w:rPr>
        <w:t xml:space="preserve">, </w:t>
      </w:r>
      <w:r w:rsidRPr="00147C5F">
        <w:rPr>
          <w:b/>
          <w:i/>
          <w:sz w:val="26"/>
          <w:szCs w:val="26"/>
        </w:rPr>
        <w:t xml:space="preserve">проводимой Вооруженными Силами Российской Федерации, и членов их семей </w:t>
      </w:r>
      <w:r w:rsidRPr="00147C5F">
        <w:rPr>
          <w:sz w:val="26"/>
          <w:szCs w:val="26"/>
        </w:rPr>
        <w:t>имеет следующие характеристики: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законодательные реквизиты</w:t>
      </w:r>
      <w:r>
        <w:rPr>
          <w:sz w:val="26"/>
          <w:szCs w:val="26"/>
        </w:rPr>
        <w:t xml:space="preserve"> – абзац третий</w:t>
      </w:r>
      <w:r w:rsidRPr="004535C4">
        <w:rPr>
          <w:sz w:val="26"/>
          <w:szCs w:val="26"/>
        </w:rPr>
        <w:t xml:space="preserve"> части 3 решения Железногорской городской Думы от </w:t>
      </w:r>
      <w:r>
        <w:rPr>
          <w:sz w:val="26"/>
          <w:szCs w:val="26"/>
        </w:rPr>
        <w:t>22.10.2015 № 336</w:t>
      </w:r>
      <w:r w:rsidR="00AB379C">
        <w:rPr>
          <w:sz w:val="26"/>
          <w:szCs w:val="26"/>
        </w:rPr>
        <w:t>-</w:t>
      </w:r>
      <w:r w:rsidR="0067027C">
        <w:rPr>
          <w:sz w:val="26"/>
          <w:szCs w:val="26"/>
        </w:rPr>
        <w:t>5</w:t>
      </w:r>
      <w:r w:rsidRPr="004535C4">
        <w:rPr>
          <w:sz w:val="26"/>
          <w:szCs w:val="26"/>
        </w:rPr>
        <w:t>-РД</w:t>
      </w:r>
      <w:r w:rsidR="00131567">
        <w:rPr>
          <w:sz w:val="26"/>
          <w:szCs w:val="26"/>
        </w:rPr>
        <w:t xml:space="preserve"> (в редакции решения</w:t>
      </w:r>
      <w:r>
        <w:rPr>
          <w:sz w:val="26"/>
          <w:szCs w:val="26"/>
        </w:rPr>
        <w:t>)</w:t>
      </w:r>
      <w:r w:rsidRPr="004535C4">
        <w:rPr>
          <w:sz w:val="26"/>
          <w:szCs w:val="26"/>
        </w:rPr>
        <w:t>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вид льготы</w:t>
      </w:r>
      <w:r w:rsidRPr="004535C4">
        <w:rPr>
          <w:sz w:val="26"/>
          <w:szCs w:val="26"/>
        </w:rPr>
        <w:t xml:space="preserve"> – освобождени</w:t>
      </w:r>
      <w:r>
        <w:rPr>
          <w:sz w:val="26"/>
          <w:szCs w:val="26"/>
        </w:rPr>
        <w:t>е от налогообложения в размере 10</w:t>
      </w:r>
      <w:r w:rsidRPr="004535C4">
        <w:rPr>
          <w:sz w:val="26"/>
          <w:szCs w:val="26"/>
        </w:rPr>
        <w:t>0%;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условие предоставления</w:t>
      </w:r>
      <w:r w:rsidRPr="004535C4">
        <w:rPr>
          <w:sz w:val="26"/>
          <w:szCs w:val="26"/>
        </w:rPr>
        <w:t xml:space="preserve"> – без условий;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срок действия</w:t>
      </w:r>
      <w:r w:rsidRPr="004535C4">
        <w:rPr>
          <w:sz w:val="26"/>
          <w:szCs w:val="26"/>
        </w:rPr>
        <w:t xml:space="preserve"> – неограниченный</w:t>
      </w:r>
      <w:r w:rsidR="000B7985">
        <w:rPr>
          <w:sz w:val="26"/>
          <w:szCs w:val="26"/>
        </w:rPr>
        <w:t xml:space="preserve"> (начиная с налогового периода за 2022 год)</w:t>
      </w:r>
      <w:r w:rsidRPr="004535C4">
        <w:rPr>
          <w:sz w:val="26"/>
          <w:szCs w:val="26"/>
        </w:rPr>
        <w:t>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 xml:space="preserve">целевая категория льготы </w:t>
      </w:r>
      <w:r w:rsidRPr="004535C4">
        <w:rPr>
          <w:sz w:val="26"/>
          <w:szCs w:val="26"/>
        </w:rPr>
        <w:t xml:space="preserve"> - </w:t>
      </w:r>
      <w:r w:rsidRPr="004535C4">
        <w:rPr>
          <w:b/>
          <w:sz w:val="26"/>
          <w:szCs w:val="26"/>
        </w:rPr>
        <w:t>социальная</w:t>
      </w:r>
      <w:r w:rsidRPr="004535C4">
        <w:rPr>
          <w:sz w:val="26"/>
          <w:szCs w:val="26"/>
        </w:rPr>
        <w:t>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куратор</w:t>
      </w:r>
      <w:r w:rsidRPr="004535C4">
        <w:rPr>
          <w:sz w:val="26"/>
          <w:szCs w:val="26"/>
        </w:rPr>
        <w:t xml:space="preserve"> – Управление социальной защиты и охраны здоровья населения города Железногорска;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цель налоговой льготы</w:t>
      </w:r>
      <w:r w:rsidRPr="004535C4">
        <w:rPr>
          <w:sz w:val="26"/>
          <w:szCs w:val="26"/>
        </w:rPr>
        <w:t xml:space="preserve"> – повышение уровня жизни граждан – получателей мер социальной поддержки;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  <w:u w:val="single"/>
        </w:rPr>
      </w:pPr>
      <w:r w:rsidRPr="004535C4">
        <w:rPr>
          <w:sz w:val="26"/>
          <w:szCs w:val="26"/>
          <w:u w:val="single"/>
        </w:rPr>
        <w:t xml:space="preserve">эффективность налоговой льготы – </w:t>
      </w:r>
      <w:r w:rsidR="00E21716">
        <w:rPr>
          <w:sz w:val="26"/>
          <w:szCs w:val="26"/>
          <w:u w:val="single"/>
        </w:rPr>
        <w:t>за</w:t>
      </w:r>
      <w:r>
        <w:rPr>
          <w:sz w:val="26"/>
          <w:szCs w:val="26"/>
          <w:u w:val="single"/>
        </w:rPr>
        <w:t xml:space="preserve"> 202</w:t>
      </w:r>
      <w:r w:rsidR="00E21716">
        <w:rPr>
          <w:sz w:val="26"/>
          <w:szCs w:val="26"/>
          <w:u w:val="single"/>
        </w:rPr>
        <w:t>3</w:t>
      </w:r>
      <w:r>
        <w:rPr>
          <w:sz w:val="26"/>
          <w:szCs w:val="26"/>
          <w:u w:val="single"/>
        </w:rPr>
        <w:t xml:space="preserve"> год</w:t>
      </w:r>
      <w:r w:rsidR="00E21716">
        <w:rPr>
          <w:sz w:val="26"/>
          <w:szCs w:val="26"/>
          <w:u w:val="single"/>
        </w:rPr>
        <w:t xml:space="preserve"> признана эффективной</w:t>
      </w:r>
      <w:r w:rsidRPr="004535C4">
        <w:rPr>
          <w:sz w:val="26"/>
          <w:szCs w:val="26"/>
          <w:u w:val="single"/>
        </w:rPr>
        <w:t>: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>целесообразность – соответствует цели</w:t>
      </w:r>
      <w:r w:rsidRPr="004535C4">
        <w:rPr>
          <w:sz w:val="26"/>
          <w:szCs w:val="26"/>
        </w:rPr>
        <w:t xml:space="preserve"> муниципальной программы «Социальная поддержка граждан города Железногорска» (постановление администрации города Железногорска от 10.11.2014 № 2864) – </w:t>
      </w:r>
      <w:r w:rsidRPr="004535C4">
        <w:rPr>
          <w:i/>
          <w:sz w:val="26"/>
          <w:szCs w:val="26"/>
        </w:rPr>
        <w:t>повышение уровня жизни граждан – получателей мер социальной поддержки</w:t>
      </w:r>
      <w:r w:rsidRPr="004535C4">
        <w:rPr>
          <w:sz w:val="26"/>
          <w:szCs w:val="26"/>
        </w:rPr>
        <w:t>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востребованность </w:t>
      </w:r>
      <w:r>
        <w:rPr>
          <w:sz w:val="26"/>
          <w:szCs w:val="26"/>
        </w:rPr>
        <w:t xml:space="preserve">– льгота </w:t>
      </w:r>
      <w:r w:rsidR="00E21716">
        <w:rPr>
          <w:sz w:val="26"/>
          <w:szCs w:val="26"/>
        </w:rPr>
        <w:t xml:space="preserve">востребована и </w:t>
      </w:r>
      <w:r>
        <w:rPr>
          <w:sz w:val="26"/>
          <w:szCs w:val="26"/>
        </w:rPr>
        <w:t>действует с 01.01.2023</w:t>
      </w:r>
      <w:r w:rsidRPr="004535C4">
        <w:rPr>
          <w:sz w:val="26"/>
          <w:szCs w:val="26"/>
        </w:rPr>
        <w:t xml:space="preserve"> года;</w:t>
      </w:r>
    </w:p>
    <w:p w:rsidR="00147C5F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результативность </w:t>
      </w:r>
      <w:r w:rsidRPr="004535C4">
        <w:rPr>
          <w:sz w:val="26"/>
          <w:szCs w:val="26"/>
        </w:rPr>
        <w:t>– налоговая льгота оказывает влияние на рост показателя достижения цели подпрограммы 2 «Развитие мер социальной поддержки отдельных категорий граждан»: «Удельный вес льготных категорий граждан, получивших меры социальной поддержки за счет средств местного бюджета в соответствии с муниципальными правовыми актами города Железногорска, в общей численности граждан, проживающих на территории го</w:t>
      </w:r>
      <w:r>
        <w:rPr>
          <w:sz w:val="26"/>
          <w:szCs w:val="26"/>
        </w:rPr>
        <w:t>рода Железногорска». По данным</w:t>
      </w:r>
      <w:r w:rsidRPr="004535C4">
        <w:rPr>
          <w:sz w:val="26"/>
          <w:szCs w:val="26"/>
        </w:rPr>
        <w:t xml:space="preserve"> куратора </w:t>
      </w:r>
      <w:r w:rsidRPr="004535C4">
        <w:rPr>
          <w:sz w:val="26"/>
          <w:szCs w:val="26"/>
        </w:rPr>
        <w:lastRenderedPageBreak/>
        <w:t>налоговых расходов в качестве меры поддержки граждан отсутствует более эффективный альтернативный механизм.</w:t>
      </w:r>
    </w:p>
    <w:p w:rsidR="00147C5F" w:rsidRPr="00147C5F" w:rsidRDefault="00147C5F" w:rsidP="00147C5F">
      <w:pPr>
        <w:pStyle w:val="a3"/>
        <w:numPr>
          <w:ilvl w:val="0"/>
          <w:numId w:val="11"/>
        </w:numPr>
        <w:spacing w:after="0"/>
        <w:ind w:left="0" w:firstLine="710"/>
        <w:jc w:val="both"/>
        <w:rPr>
          <w:sz w:val="26"/>
          <w:szCs w:val="26"/>
        </w:rPr>
      </w:pPr>
      <w:r w:rsidRPr="00147C5F">
        <w:rPr>
          <w:b/>
          <w:i/>
          <w:sz w:val="26"/>
          <w:szCs w:val="26"/>
        </w:rPr>
        <w:t>Льгота для детей,  находящихся на иждивении, родителей и супругов военнослужащих, погибших в ходе проведения специальной военной операции</w:t>
      </w:r>
      <w:r w:rsidRPr="00147C5F">
        <w:rPr>
          <w:sz w:val="26"/>
          <w:szCs w:val="26"/>
        </w:rPr>
        <w:t xml:space="preserve">, </w:t>
      </w:r>
      <w:r w:rsidRPr="00147C5F">
        <w:rPr>
          <w:b/>
          <w:i/>
          <w:sz w:val="26"/>
          <w:szCs w:val="26"/>
        </w:rPr>
        <w:t xml:space="preserve">проводимой Вооруженными Силами Российской Федерации, </w:t>
      </w:r>
      <w:r w:rsidRPr="00147C5F">
        <w:rPr>
          <w:sz w:val="26"/>
          <w:szCs w:val="26"/>
        </w:rPr>
        <w:t>имеет следующие характеристики: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законодательные реквизиты</w:t>
      </w:r>
      <w:r>
        <w:rPr>
          <w:sz w:val="26"/>
          <w:szCs w:val="26"/>
        </w:rPr>
        <w:t xml:space="preserve"> – абзац четвертый</w:t>
      </w:r>
      <w:r w:rsidRPr="004535C4">
        <w:rPr>
          <w:sz w:val="26"/>
          <w:szCs w:val="26"/>
        </w:rPr>
        <w:t xml:space="preserve"> части 3 решения Железногорской городской Думы от </w:t>
      </w:r>
      <w:r w:rsidR="00131567">
        <w:rPr>
          <w:sz w:val="26"/>
          <w:szCs w:val="26"/>
        </w:rPr>
        <w:t>22.10.2015 № 336</w:t>
      </w:r>
      <w:r w:rsidRPr="004535C4">
        <w:rPr>
          <w:sz w:val="26"/>
          <w:szCs w:val="26"/>
        </w:rPr>
        <w:t>-</w:t>
      </w:r>
      <w:r w:rsidR="0067027C">
        <w:rPr>
          <w:sz w:val="26"/>
          <w:szCs w:val="26"/>
        </w:rPr>
        <w:t>5</w:t>
      </w:r>
      <w:r w:rsidRPr="004535C4">
        <w:rPr>
          <w:sz w:val="26"/>
          <w:szCs w:val="26"/>
        </w:rPr>
        <w:t>-РД</w:t>
      </w:r>
      <w:r w:rsidR="00131567">
        <w:rPr>
          <w:sz w:val="26"/>
          <w:szCs w:val="26"/>
        </w:rPr>
        <w:t xml:space="preserve"> (в редакции решения)</w:t>
      </w:r>
      <w:r w:rsidRPr="004535C4">
        <w:rPr>
          <w:sz w:val="26"/>
          <w:szCs w:val="26"/>
        </w:rPr>
        <w:t>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вид льготы</w:t>
      </w:r>
      <w:r w:rsidRPr="004535C4">
        <w:rPr>
          <w:sz w:val="26"/>
          <w:szCs w:val="26"/>
        </w:rPr>
        <w:t xml:space="preserve"> – освобождени</w:t>
      </w:r>
      <w:r>
        <w:rPr>
          <w:sz w:val="26"/>
          <w:szCs w:val="26"/>
        </w:rPr>
        <w:t>е от налогообложения в размере 10</w:t>
      </w:r>
      <w:r w:rsidRPr="004535C4">
        <w:rPr>
          <w:sz w:val="26"/>
          <w:szCs w:val="26"/>
        </w:rPr>
        <w:t>0%;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условие предоставления</w:t>
      </w:r>
      <w:r w:rsidRPr="004535C4">
        <w:rPr>
          <w:sz w:val="26"/>
          <w:szCs w:val="26"/>
        </w:rPr>
        <w:t xml:space="preserve"> – без условий;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срок действия</w:t>
      </w:r>
      <w:r w:rsidRPr="004535C4">
        <w:rPr>
          <w:sz w:val="26"/>
          <w:szCs w:val="26"/>
        </w:rPr>
        <w:t xml:space="preserve"> – неограниченный</w:t>
      </w:r>
      <w:r w:rsidR="00777B52">
        <w:rPr>
          <w:sz w:val="26"/>
          <w:szCs w:val="26"/>
        </w:rPr>
        <w:t xml:space="preserve"> (начиная с налогового периода за 2022 год)</w:t>
      </w:r>
      <w:r w:rsidRPr="004535C4">
        <w:rPr>
          <w:sz w:val="26"/>
          <w:szCs w:val="26"/>
        </w:rPr>
        <w:t>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 xml:space="preserve">целевая категория льготы </w:t>
      </w:r>
      <w:r w:rsidRPr="004535C4">
        <w:rPr>
          <w:sz w:val="26"/>
          <w:szCs w:val="26"/>
        </w:rPr>
        <w:t xml:space="preserve"> - </w:t>
      </w:r>
      <w:r w:rsidRPr="004535C4">
        <w:rPr>
          <w:b/>
          <w:sz w:val="26"/>
          <w:szCs w:val="26"/>
        </w:rPr>
        <w:t>социальная</w:t>
      </w:r>
      <w:r w:rsidRPr="004535C4">
        <w:rPr>
          <w:sz w:val="26"/>
          <w:szCs w:val="26"/>
        </w:rPr>
        <w:t>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куратор</w:t>
      </w:r>
      <w:r w:rsidRPr="004535C4">
        <w:rPr>
          <w:sz w:val="26"/>
          <w:szCs w:val="26"/>
        </w:rPr>
        <w:t xml:space="preserve"> – Управление социальной защиты и охраны здоровья населения города Железногорска;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цель налоговой льготы</w:t>
      </w:r>
      <w:r w:rsidRPr="004535C4">
        <w:rPr>
          <w:sz w:val="26"/>
          <w:szCs w:val="26"/>
        </w:rPr>
        <w:t xml:space="preserve"> – повышение уровня жизни граждан – получателей мер социальной поддержки;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  <w:u w:val="single"/>
        </w:rPr>
      </w:pPr>
      <w:r w:rsidRPr="004535C4">
        <w:rPr>
          <w:sz w:val="26"/>
          <w:szCs w:val="26"/>
          <w:u w:val="single"/>
        </w:rPr>
        <w:t xml:space="preserve">эффективность налоговой льготы – </w:t>
      </w:r>
      <w:r w:rsidR="00777B52">
        <w:rPr>
          <w:sz w:val="26"/>
          <w:szCs w:val="26"/>
          <w:u w:val="single"/>
        </w:rPr>
        <w:t xml:space="preserve">за 2023 год </w:t>
      </w:r>
      <w:r w:rsidRPr="004535C4">
        <w:rPr>
          <w:sz w:val="26"/>
          <w:szCs w:val="26"/>
          <w:u w:val="single"/>
        </w:rPr>
        <w:t xml:space="preserve">куратором </w:t>
      </w:r>
      <w:r w:rsidR="00777B52">
        <w:rPr>
          <w:sz w:val="26"/>
          <w:szCs w:val="26"/>
          <w:u w:val="single"/>
        </w:rPr>
        <w:t>признана недостаточно эффективной</w:t>
      </w:r>
      <w:r>
        <w:rPr>
          <w:sz w:val="26"/>
          <w:szCs w:val="26"/>
          <w:u w:val="single"/>
        </w:rPr>
        <w:t>, действует с налогового периода за 2022 год</w:t>
      </w:r>
      <w:r w:rsidRPr="004535C4">
        <w:rPr>
          <w:sz w:val="26"/>
          <w:szCs w:val="26"/>
          <w:u w:val="single"/>
        </w:rPr>
        <w:t>: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>целесообразность – соответствует цели</w:t>
      </w:r>
      <w:r w:rsidRPr="004535C4">
        <w:rPr>
          <w:sz w:val="26"/>
          <w:szCs w:val="26"/>
        </w:rPr>
        <w:t xml:space="preserve"> муниципальной программы «Социальная поддержка граждан города Железногорска» (постановление администрации города Железногорска от 10.11.2014 № 2864) – </w:t>
      </w:r>
      <w:r w:rsidRPr="004535C4">
        <w:rPr>
          <w:i/>
          <w:sz w:val="26"/>
          <w:szCs w:val="26"/>
        </w:rPr>
        <w:t>повышение уровня жизни граждан – получателей мер социальной поддержки</w:t>
      </w:r>
      <w:r w:rsidRPr="004535C4">
        <w:rPr>
          <w:sz w:val="26"/>
          <w:szCs w:val="26"/>
        </w:rPr>
        <w:t>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востребованность </w:t>
      </w:r>
      <w:r>
        <w:rPr>
          <w:sz w:val="26"/>
          <w:szCs w:val="26"/>
        </w:rPr>
        <w:t xml:space="preserve">– </w:t>
      </w:r>
      <w:r w:rsidR="00777B52">
        <w:rPr>
          <w:sz w:val="26"/>
          <w:szCs w:val="26"/>
        </w:rPr>
        <w:t xml:space="preserve">за 2023 год не </w:t>
      </w:r>
      <w:proofErr w:type="gramStart"/>
      <w:r w:rsidR="00777B52">
        <w:rPr>
          <w:sz w:val="26"/>
          <w:szCs w:val="26"/>
        </w:rPr>
        <w:t>востребована</w:t>
      </w:r>
      <w:proofErr w:type="gramEnd"/>
      <w:r w:rsidR="00777B52">
        <w:rPr>
          <w:sz w:val="26"/>
          <w:szCs w:val="26"/>
        </w:rPr>
        <w:t>,</w:t>
      </w:r>
      <w:r>
        <w:rPr>
          <w:sz w:val="26"/>
          <w:szCs w:val="26"/>
        </w:rPr>
        <w:t xml:space="preserve"> действует с 01.01.2023</w:t>
      </w:r>
      <w:r w:rsidRPr="004535C4">
        <w:rPr>
          <w:sz w:val="26"/>
          <w:szCs w:val="26"/>
        </w:rPr>
        <w:t xml:space="preserve"> года;</w:t>
      </w:r>
    </w:p>
    <w:p w:rsidR="00147C5F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результативность </w:t>
      </w:r>
      <w:r w:rsidRPr="004535C4">
        <w:rPr>
          <w:sz w:val="26"/>
          <w:szCs w:val="26"/>
        </w:rPr>
        <w:t>– налоговая льгота оказывает влияние на рост показателя достижения цели подпрограммы 2 «Развитие мер социальной поддержки отдельных категорий граждан»: «Удельный вес льготных категорий граждан, получивших меры социальной поддержки за счет средств местного бюджета в соответствии с муниципальными правовыми актами города Железногорска, в общей численности граждан, проживающих на территории го</w:t>
      </w:r>
      <w:r>
        <w:rPr>
          <w:sz w:val="26"/>
          <w:szCs w:val="26"/>
        </w:rPr>
        <w:t xml:space="preserve">рода Железногорска». </w:t>
      </w:r>
      <w:r w:rsidR="00C10FCD">
        <w:rPr>
          <w:sz w:val="26"/>
          <w:szCs w:val="26"/>
        </w:rPr>
        <w:t>По данным</w:t>
      </w:r>
      <w:r w:rsidR="00C10FCD" w:rsidRPr="004535C4">
        <w:rPr>
          <w:sz w:val="26"/>
          <w:szCs w:val="26"/>
        </w:rPr>
        <w:t xml:space="preserve"> куратора налоговых расходов в качестве меры поддержки граждан отсутствует более эффективный альтернативный механизм.</w:t>
      </w:r>
    </w:p>
    <w:p w:rsidR="00147C5F" w:rsidRPr="00131567" w:rsidRDefault="00147C5F" w:rsidP="00131567">
      <w:pPr>
        <w:pStyle w:val="a3"/>
        <w:numPr>
          <w:ilvl w:val="0"/>
          <w:numId w:val="11"/>
        </w:numPr>
        <w:spacing w:after="0"/>
        <w:ind w:left="0" w:firstLine="710"/>
        <w:jc w:val="both"/>
        <w:rPr>
          <w:sz w:val="26"/>
          <w:szCs w:val="26"/>
        </w:rPr>
      </w:pPr>
      <w:r w:rsidRPr="00131567">
        <w:rPr>
          <w:b/>
          <w:i/>
          <w:sz w:val="26"/>
          <w:szCs w:val="26"/>
        </w:rPr>
        <w:t>Льгота для физических лиц, призванных на военную службу в Вооруженные Силы Российской Федерации по частичной мобилизации в соответствии с Указом Президента Российской Федерации от 21.09.2022 № 647 «Об объявлении частичной мобилизации в Российской Федерации»</w:t>
      </w:r>
      <w:r w:rsidR="00131567">
        <w:rPr>
          <w:b/>
          <w:i/>
          <w:sz w:val="26"/>
          <w:szCs w:val="26"/>
        </w:rPr>
        <w:t>,</w:t>
      </w:r>
      <w:r w:rsidRPr="00131567">
        <w:rPr>
          <w:b/>
          <w:i/>
          <w:sz w:val="26"/>
          <w:szCs w:val="26"/>
        </w:rPr>
        <w:t xml:space="preserve"> </w:t>
      </w:r>
      <w:r w:rsidRPr="00131567">
        <w:rPr>
          <w:sz w:val="26"/>
          <w:szCs w:val="26"/>
        </w:rPr>
        <w:t>имеет следующие характеристики: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законодательные реквизиты</w:t>
      </w:r>
      <w:r>
        <w:rPr>
          <w:sz w:val="26"/>
          <w:szCs w:val="26"/>
        </w:rPr>
        <w:t xml:space="preserve"> – </w:t>
      </w:r>
      <w:r w:rsidR="00131567">
        <w:rPr>
          <w:sz w:val="26"/>
          <w:szCs w:val="26"/>
        </w:rPr>
        <w:t>абзац пятый</w:t>
      </w:r>
      <w:r w:rsidRPr="004535C4">
        <w:rPr>
          <w:sz w:val="26"/>
          <w:szCs w:val="26"/>
        </w:rPr>
        <w:t xml:space="preserve"> части 3 решения Железногорской городской Думы от </w:t>
      </w:r>
      <w:r w:rsidR="00131567">
        <w:rPr>
          <w:sz w:val="26"/>
          <w:szCs w:val="26"/>
        </w:rPr>
        <w:t>22.10.2015 № 336</w:t>
      </w:r>
      <w:r w:rsidR="0067027C">
        <w:rPr>
          <w:sz w:val="26"/>
          <w:szCs w:val="26"/>
        </w:rPr>
        <w:t>-5</w:t>
      </w:r>
      <w:r w:rsidRPr="004535C4">
        <w:rPr>
          <w:sz w:val="26"/>
          <w:szCs w:val="26"/>
        </w:rPr>
        <w:t>-РД</w:t>
      </w:r>
      <w:r w:rsidR="00131567">
        <w:rPr>
          <w:sz w:val="26"/>
          <w:szCs w:val="26"/>
        </w:rPr>
        <w:t xml:space="preserve"> (в редакции решения)</w:t>
      </w:r>
      <w:r w:rsidRPr="004535C4">
        <w:rPr>
          <w:sz w:val="26"/>
          <w:szCs w:val="26"/>
        </w:rPr>
        <w:t>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вид льготы</w:t>
      </w:r>
      <w:r w:rsidRPr="004535C4">
        <w:rPr>
          <w:sz w:val="26"/>
          <w:szCs w:val="26"/>
        </w:rPr>
        <w:t xml:space="preserve"> – освобождени</w:t>
      </w:r>
      <w:r>
        <w:rPr>
          <w:sz w:val="26"/>
          <w:szCs w:val="26"/>
        </w:rPr>
        <w:t>е от налогообложения в размере 10</w:t>
      </w:r>
      <w:r w:rsidRPr="004535C4">
        <w:rPr>
          <w:sz w:val="26"/>
          <w:szCs w:val="26"/>
        </w:rPr>
        <w:t>0%;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условие предоставления</w:t>
      </w:r>
      <w:r w:rsidRPr="004535C4">
        <w:rPr>
          <w:sz w:val="26"/>
          <w:szCs w:val="26"/>
        </w:rPr>
        <w:t xml:space="preserve"> – без условий;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срок действия</w:t>
      </w:r>
      <w:r w:rsidRPr="004535C4">
        <w:rPr>
          <w:sz w:val="26"/>
          <w:szCs w:val="26"/>
        </w:rPr>
        <w:t xml:space="preserve"> – неограниченный</w:t>
      </w:r>
      <w:r w:rsidR="00777B52">
        <w:rPr>
          <w:sz w:val="26"/>
          <w:szCs w:val="26"/>
        </w:rPr>
        <w:t xml:space="preserve"> (начиная с налогового периода за 2022 год)</w:t>
      </w:r>
      <w:r w:rsidRPr="004535C4">
        <w:rPr>
          <w:sz w:val="26"/>
          <w:szCs w:val="26"/>
        </w:rPr>
        <w:t>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 xml:space="preserve">целевая категория льготы </w:t>
      </w:r>
      <w:r w:rsidRPr="004535C4">
        <w:rPr>
          <w:sz w:val="26"/>
          <w:szCs w:val="26"/>
        </w:rPr>
        <w:t xml:space="preserve"> - </w:t>
      </w:r>
      <w:r w:rsidRPr="004535C4">
        <w:rPr>
          <w:b/>
          <w:sz w:val="26"/>
          <w:szCs w:val="26"/>
        </w:rPr>
        <w:t>социальная</w:t>
      </w:r>
      <w:r w:rsidRPr="004535C4">
        <w:rPr>
          <w:sz w:val="26"/>
          <w:szCs w:val="26"/>
        </w:rPr>
        <w:t>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lastRenderedPageBreak/>
        <w:t>куратор</w:t>
      </w:r>
      <w:r w:rsidRPr="004535C4">
        <w:rPr>
          <w:sz w:val="26"/>
          <w:szCs w:val="26"/>
        </w:rPr>
        <w:t xml:space="preserve"> – Управление социальной защиты и охраны здоровья населения города Железногорска;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цель налоговой льготы</w:t>
      </w:r>
      <w:r w:rsidRPr="004535C4">
        <w:rPr>
          <w:sz w:val="26"/>
          <w:szCs w:val="26"/>
        </w:rPr>
        <w:t xml:space="preserve"> – повышение уровня жизни граждан – получателей мер социальной поддержки;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  <w:u w:val="single"/>
        </w:rPr>
      </w:pPr>
      <w:r w:rsidRPr="004535C4">
        <w:rPr>
          <w:sz w:val="26"/>
          <w:szCs w:val="26"/>
          <w:u w:val="single"/>
        </w:rPr>
        <w:t xml:space="preserve">эффективность налоговой льготы – </w:t>
      </w:r>
      <w:r w:rsidR="00C10FCD">
        <w:rPr>
          <w:sz w:val="26"/>
          <w:szCs w:val="26"/>
          <w:u w:val="single"/>
        </w:rPr>
        <w:t xml:space="preserve">за 2023 год </w:t>
      </w:r>
      <w:r w:rsidR="00C10FCD" w:rsidRPr="004535C4">
        <w:rPr>
          <w:sz w:val="26"/>
          <w:szCs w:val="26"/>
          <w:u w:val="single"/>
        </w:rPr>
        <w:t xml:space="preserve">куратором </w:t>
      </w:r>
      <w:r w:rsidR="00C10FCD">
        <w:rPr>
          <w:sz w:val="26"/>
          <w:szCs w:val="26"/>
          <w:u w:val="single"/>
        </w:rPr>
        <w:t>признана недостаточно эффективной, действует с налогового периода за 2022 год</w:t>
      </w:r>
      <w:r w:rsidRPr="004535C4">
        <w:rPr>
          <w:sz w:val="26"/>
          <w:szCs w:val="26"/>
          <w:u w:val="single"/>
        </w:rPr>
        <w:t>:</w:t>
      </w:r>
    </w:p>
    <w:p w:rsidR="00147C5F" w:rsidRPr="004535C4" w:rsidRDefault="00147C5F" w:rsidP="00147C5F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>целесообразность – соответствует цели</w:t>
      </w:r>
      <w:r w:rsidRPr="004535C4">
        <w:rPr>
          <w:sz w:val="26"/>
          <w:szCs w:val="26"/>
        </w:rPr>
        <w:t xml:space="preserve"> муниципальной программы «Социальная поддержка граждан города Железногорска» (постановление администрации города Железногорска от 10.11.2014 № 2864) – </w:t>
      </w:r>
      <w:r w:rsidRPr="004535C4">
        <w:rPr>
          <w:i/>
          <w:sz w:val="26"/>
          <w:szCs w:val="26"/>
        </w:rPr>
        <w:t>повышение уровня жизни граждан – получателей мер социальной поддержки</w:t>
      </w:r>
      <w:r w:rsidRPr="004535C4">
        <w:rPr>
          <w:sz w:val="26"/>
          <w:szCs w:val="26"/>
        </w:rPr>
        <w:t>;</w:t>
      </w:r>
    </w:p>
    <w:p w:rsidR="00147C5F" w:rsidRPr="004535C4" w:rsidRDefault="00147C5F" w:rsidP="00131567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востребованность </w:t>
      </w:r>
      <w:r>
        <w:rPr>
          <w:sz w:val="26"/>
          <w:szCs w:val="26"/>
        </w:rPr>
        <w:t xml:space="preserve">– </w:t>
      </w:r>
      <w:r w:rsidR="00C10FCD">
        <w:rPr>
          <w:sz w:val="26"/>
          <w:szCs w:val="26"/>
        </w:rPr>
        <w:t>так как льгота действует с 01.01.2023</w:t>
      </w:r>
      <w:r w:rsidR="00C10FCD" w:rsidRPr="004535C4">
        <w:rPr>
          <w:sz w:val="26"/>
          <w:szCs w:val="26"/>
        </w:rPr>
        <w:t xml:space="preserve"> года</w:t>
      </w:r>
      <w:r w:rsidR="00C10FCD">
        <w:rPr>
          <w:sz w:val="26"/>
          <w:szCs w:val="26"/>
        </w:rPr>
        <w:t>, то в 2023 г. льгота недостаточно востребована</w:t>
      </w:r>
      <w:r w:rsidRPr="004535C4">
        <w:rPr>
          <w:sz w:val="26"/>
          <w:szCs w:val="26"/>
        </w:rPr>
        <w:t>;</w:t>
      </w:r>
    </w:p>
    <w:p w:rsidR="00147C5F" w:rsidRDefault="00147C5F" w:rsidP="00131567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результативность </w:t>
      </w:r>
      <w:r w:rsidRPr="004535C4">
        <w:rPr>
          <w:sz w:val="26"/>
          <w:szCs w:val="26"/>
        </w:rPr>
        <w:t>– налоговая льгота оказывает влияние на рост показателя достижения цели подпрограммы 2 «Развитие мер социальной поддержки отдельных категорий граждан»: «Удельный вес льготных категорий граждан, получивших меры социальной поддержки за счет средств местного бюджета в соответствии с муниципальными правовыми актами города Железногорска, в общей численности граждан, проживающих на территории го</w:t>
      </w:r>
      <w:r>
        <w:rPr>
          <w:sz w:val="26"/>
          <w:szCs w:val="26"/>
        </w:rPr>
        <w:t>рода Железногорска». По данным</w:t>
      </w:r>
      <w:r w:rsidRPr="004535C4">
        <w:rPr>
          <w:sz w:val="26"/>
          <w:szCs w:val="26"/>
        </w:rPr>
        <w:t xml:space="preserve"> куратора налоговых расходов в качестве меры поддержки граждан отсутствует более эффективный альтернативный механизм.</w:t>
      </w:r>
    </w:p>
    <w:p w:rsidR="00B94FA7" w:rsidRDefault="00B94FA7" w:rsidP="00131567">
      <w:pPr>
        <w:pStyle w:val="a3"/>
        <w:spacing w:after="0"/>
        <w:ind w:left="0" w:firstLine="709"/>
        <w:jc w:val="both"/>
        <w:rPr>
          <w:i/>
          <w:sz w:val="26"/>
          <w:szCs w:val="26"/>
        </w:rPr>
      </w:pPr>
      <w:proofErr w:type="gramStart"/>
      <w:r w:rsidRPr="00B94FA7">
        <w:rPr>
          <w:b/>
          <w:i/>
          <w:sz w:val="26"/>
          <w:szCs w:val="26"/>
        </w:rPr>
        <w:t xml:space="preserve">4) </w:t>
      </w:r>
      <w:r w:rsidRPr="00131567">
        <w:rPr>
          <w:b/>
          <w:i/>
          <w:sz w:val="26"/>
          <w:szCs w:val="26"/>
        </w:rPr>
        <w:t>Льгота</w:t>
      </w:r>
      <w:r w:rsidR="0067027C">
        <w:rPr>
          <w:b/>
          <w:i/>
          <w:sz w:val="26"/>
          <w:szCs w:val="26"/>
        </w:rPr>
        <w:t xml:space="preserve"> за налоговый период 2022 года </w:t>
      </w:r>
      <w:r w:rsidR="00E128A6">
        <w:rPr>
          <w:b/>
          <w:i/>
          <w:sz w:val="26"/>
          <w:szCs w:val="26"/>
        </w:rPr>
        <w:t xml:space="preserve">для </w:t>
      </w:r>
      <w:r w:rsidR="0067027C">
        <w:rPr>
          <w:b/>
          <w:i/>
          <w:sz w:val="26"/>
          <w:szCs w:val="26"/>
        </w:rPr>
        <w:t xml:space="preserve">налогоплательщиков в отношении объектов налогообложения, включенных в перечень, определяемый в соответствии с пунктом 7 статьи 378.2 Налогового кодекса РФ, в отношении объектов налогообложения, предусмотренных абзацем вторым пункта 10 статьи 378.2 Налогового кодекса РФ, а также в отношении объектов налогообложения, кадастровая стоимость каждого из которых превышает 300 млн. руб., </w:t>
      </w:r>
      <w:r w:rsidR="0067027C">
        <w:rPr>
          <w:i/>
          <w:sz w:val="26"/>
          <w:szCs w:val="26"/>
        </w:rPr>
        <w:t>имеет следующие характеристики:</w:t>
      </w:r>
      <w:proofErr w:type="gramEnd"/>
    </w:p>
    <w:p w:rsidR="0067027C" w:rsidRPr="004535C4" w:rsidRDefault="0067027C" w:rsidP="0067027C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законодательные реквизиты</w:t>
      </w:r>
      <w:r>
        <w:rPr>
          <w:sz w:val="26"/>
          <w:szCs w:val="26"/>
        </w:rPr>
        <w:t xml:space="preserve"> – абзац шестой</w:t>
      </w:r>
      <w:r w:rsidRPr="004535C4">
        <w:rPr>
          <w:sz w:val="26"/>
          <w:szCs w:val="26"/>
        </w:rPr>
        <w:t xml:space="preserve"> части 3 решения Железногорской городской Думы от </w:t>
      </w:r>
      <w:r>
        <w:rPr>
          <w:sz w:val="26"/>
          <w:szCs w:val="26"/>
        </w:rPr>
        <w:t>22.10.2015 № 336</w:t>
      </w:r>
      <w:r w:rsidRPr="004535C4">
        <w:rPr>
          <w:sz w:val="26"/>
          <w:szCs w:val="26"/>
        </w:rPr>
        <w:t>-</w:t>
      </w:r>
      <w:r>
        <w:rPr>
          <w:sz w:val="26"/>
          <w:szCs w:val="26"/>
        </w:rPr>
        <w:t>5</w:t>
      </w:r>
      <w:r w:rsidRPr="004535C4">
        <w:rPr>
          <w:sz w:val="26"/>
          <w:szCs w:val="26"/>
        </w:rPr>
        <w:t>-РД</w:t>
      </w:r>
      <w:r>
        <w:rPr>
          <w:sz w:val="26"/>
          <w:szCs w:val="26"/>
        </w:rPr>
        <w:t xml:space="preserve"> (в редакции решения)</w:t>
      </w:r>
      <w:r w:rsidRPr="004535C4">
        <w:rPr>
          <w:sz w:val="26"/>
          <w:szCs w:val="26"/>
        </w:rPr>
        <w:t>;</w:t>
      </w:r>
    </w:p>
    <w:p w:rsidR="0067027C" w:rsidRPr="004535C4" w:rsidRDefault="0067027C" w:rsidP="0067027C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вид льготы</w:t>
      </w:r>
      <w:r w:rsidRPr="004535C4">
        <w:rPr>
          <w:sz w:val="26"/>
          <w:szCs w:val="26"/>
        </w:rPr>
        <w:t xml:space="preserve"> – освобождени</w:t>
      </w:r>
      <w:r>
        <w:rPr>
          <w:sz w:val="26"/>
          <w:szCs w:val="26"/>
        </w:rPr>
        <w:t xml:space="preserve">е от налогообложения в размере </w:t>
      </w:r>
      <w:r w:rsidR="00E128A6">
        <w:rPr>
          <w:sz w:val="26"/>
          <w:szCs w:val="26"/>
        </w:rPr>
        <w:t>3</w:t>
      </w:r>
      <w:r w:rsidRPr="004535C4">
        <w:rPr>
          <w:sz w:val="26"/>
          <w:szCs w:val="26"/>
        </w:rPr>
        <w:t>0%;</w:t>
      </w:r>
    </w:p>
    <w:p w:rsidR="0067027C" w:rsidRPr="004535C4" w:rsidRDefault="0067027C" w:rsidP="0067027C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условие предоставления</w:t>
      </w:r>
      <w:r w:rsidRPr="004535C4">
        <w:rPr>
          <w:sz w:val="26"/>
          <w:szCs w:val="26"/>
        </w:rPr>
        <w:t xml:space="preserve"> – </w:t>
      </w:r>
      <w:r w:rsidR="002662F4">
        <w:rPr>
          <w:sz w:val="26"/>
          <w:szCs w:val="26"/>
        </w:rPr>
        <w:t>объекты налогообложения, включенные в перечень, определяемый в соответствии с п.7 ст. 378.2 Налогового кодекса</w:t>
      </w:r>
      <w:r w:rsidRPr="004535C4">
        <w:rPr>
          <w:sz w:val="26"/>
          <w:szCs w:val="26"/>
        </w:rPr>
        <w:t>;</w:t>
      </w:r>
    </w:p>
    <w:p w:rsidR="0067027C" w:rsidRPr="004535C4" w:rsidRDefault="0067027C" w:rsidP="0067027C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срок действия</w:t>
      </w:r>
      <w:r w:rsidRPr="004535C4">
        <w:rPr>
          <w:sz w:val="26"/>
          <w:szCs w:val="26"/>
        </w:rPr>
        <w:t xml:space="preserve"> – </w:t>
      </w:r>
      <w:r w:rsidR="002662F4">
        <w:rPr>
          <w:sz w:val="26"/>
          <w:szCs w:val="26"/>
        </w:rPr>
        <w:t>ограниченный, за налоговый период 2022 г.</w:t>
      </w:r>
      <w:r w:rsidRPr="004535C4">
        <w:rPr>
          <w:sz w:val="26"/>
          <w:szCs w:val="26"/>
        </w:rPr>
        <w:t>;</w:t>
      </w:r>
    </w:p>
    <w:p w:rsidR="0067027C" w:rsidRPr="004535C4" w:rsidRDefault="0067027C" w:rsidP="0067027C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 xml:space="preserve">целевая категория льготы </w:t>
      </w:r>
      <w:r w:rsidRPr="004535C4">
        <w:rPr>
          <w:sz w:val="26"/>
          <w:szCs w:val="26"/>
        </w:rPr>
        <w:t xml:space="preserve"> - </w:t>
      </w:r>
      <w:r w:rsidRPr="004535C4">
        <w:rPr>
          <w:b/>
          <w:sz w:val="26"/>
          <w:szCs w:val="26"/>
        </w:rPr>
        <w:t>социальная</w:t>
      </w:r>
      <w:r w:rsidRPr="004535C4">
        <w:rPr>
          <w:sz w:val="26"/>
          <w:szCs w:val="26"/>
        </w:rPr>
        <w:t>;</w:t>
      </w:r>
    </w:p>
    <w:p w:rsidR="0067027C" w:rsidRPr="004535C4" w:rsidRDefault="0067027C" w:rsidP="0067027C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куратор</w:t>
      </w:r>
      <w:r w:rsidRPr="004535C4">
        <w:rPr>
          <w:sz w:val="26"/>
          <w:szCs w:val="26"/>
        </w:rPr>
        <w:t xml:space="preserve"> – </w:t>
      </w:r>
      <w:r w:rsidR="002662F4">
        <w:rPr>
          <w:sz w:val="26"/>
          <w:szCs w:val="26"/>
        </w:rPr>
        <w:t>не определен</w:t>
      </w:r>
      <w:r w:rsidRPr="004535C4">
        <w:rPr>
          <w:sz w:val="26"/>
          <w:szCs w:val="26"/>
        </w:rPr>
        <w:t>;</w:t>
      </w:r>
    </w:p>
    <w:p w:rsidR="0067027C" w:rsidRPr="004535C4" w:rsidRDefault="0067027C" w:rsidP="0067027C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  <w:u w:val="single"/>
        </w:rPr>
        <w:t>цель налоговой льготы</w:t>
      </w:r>
      <w:r w:rsidRPr="004535C4">
        <w:rPr>
          <w:sz w:val="26"/>
          <w:szCs w:val="26"/>
        </w:rPr>
        <w:t xml:space="preserve"> – </w:t>
      </w:r>
      <w:r w:rsidR="002662F4">
        <w:rPr>
          <w:sz w:val="26"/>
          <w:szCs w:val="26"/>
        </w:rPr>
        <w:t>снижение социальной напряженности в городе Железногорске</w:t>
      </w:r>
      <w:r w:rsidRPr="004535C4">
        <w:rPr>
          <w:sz w:val="26"/>
          <w:szCs w:val="26"/>
        </w:rPr>
        <w:t>;</w:t>
      </w:r>
    </w:p>
    <w:p w:rsidR="0067027C" w:rsidRPr="004535C4" w:rsidRDefault="0067027C" w:rsidP="0067027C">
      <w:pPr>
        <w:pStyle w:val="a3"/>
        <w:spacing w:after="0"/>
        <w:ind w:left="0" w:firstLine="709"/>
        <w:jc w:val="both"/>
        <w:rPr>
          <w:sz w:val="26"/>
          <w:szCs w:val="26"/>
          <w:u w:val="single"/>
        </w:rPr>
      </w:pPr>
      <w:r w:rsidRPr="004535C4">
        <w:rPr>
          <w:sz w:val="26"/>
          <w:szCs w:val="26"/>
          <w:u w:val="single"/>
        </w:rPr>
        <w:t xml:space="preserve">эффективность налоговой льготы – </w:t>
      </w:r>
      <w:r w:rsidR="002662F4">
        <w:rPr>
          <w:sz w:val="26"/>
          <w:szCs w:val="26"/>
          <w:u w:val="single"/>
        </w:rPr>
        <w:t>признана эффективной</w:t>
      </w:r>
      <w:r w:rsidRPr="004535C4">
        <w:rPr>
          <w:sz w:val="26"/>
          <w:szCs w:val="26"/>
          <w:u w:val="single"/>
        </w:rPr>
        <w:t>:</w:t>
      </w:r>
    </w:p>
    <w:p w:rsidR="0067027C" w:rsidRPr="004535C4" w:rsidRDefault="0067027C" w:rsidP="0067027C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>целесообразность – соответствует цел</w:t>
      </w:r>
      <w:r w:rsidR="002662F4">
        <w:rPr>
          <w:i/>
          <w:sz w:val="26"/>
          <w:szCs w:val="26"/>
        </w:rPr>
        <w:t>ям и задачам социально-экономической политики города Железногорска</w:t>
      </w:r>
      <w:r w:rsidRPr="004535C4">
        <w:rPr>
          <w:sz w:val="26"/>
          <w:szCs w:val="26"/>
        </w:rPr>
        <w:t>;</w:t>
      </w:r>
    </w:p>
    <w:p w:rsidR="0067027C" w:rsidRPr="004535C4" w:rsidRDefault="0067027C" w:rsidP="0067027C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t xml:space="preserve">востребованность </w:t>
      </w:r>
      <w:r w:rsidR="00CA7884">
        <w:rPr>
          <w:sz w:val="26"/>
          <w:szCs w:val="26"/>
        </w:rPr>
        <w:t xml:space="preserve">– </w:t>
      </w:r>
      <w:r>
        <w:rPr>
          <w:sz w:val="26"/>
          <w:szCs w:val="26"/>
        </w:rPr>
        <w:t>льгота</w:t>
      </w:r>
      <w:r w:rsidR="00CA7884">
        <w:rPr>
          <w:sz w:val="26"/>
          <w:szCs w:val="26"/>
        </w:rPr>
        <w:t xml:space="preserve"> востребована</w:t>
      </w:r>
      <w:r w:rsidR="002662F4">
        <w:rPr>
          <w:sz w:val="26"/>
          <w:szCs w:val="26"/>
        </w:rPr>
        <w:t xml:space="preserve">, действует </w:t>
      </w:r>
      <w:r w:rsidR="00232F54">
        <w:rPr>
          <w:sz w:val="26"/>
          <w:szCs w:val="26"/>
        </w:rPr>
        <w:t xml:space="preserve">с </w:t>
      </w:r>
      <w:r w:rsidR="002662F4">
        <w:rPr>
          <w:sz w:val="26"/>
          <w:szCs w:val="26"/>
        </w:rPr>
        <w:t>29.11.2023 года</w:t>
      </w:r>
      <w:r w:rsidRPr="004535C4">
        <w:rPr>
          <w:sz w:val="26"/>
          <w:szCs w:val="26"/>
        </w:rPr>
        <w:t>;</w:t>
      </w:r>
    </w:p>
    <w:p w:rsidR="00CA7884" w:rsidRDefault="0067027C" w:rsidP="00CA7884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i/>
          <w:sz w:val="26"/>
          <w:szCs w:val="26"/>
        </w:rPr>
        <w:lastRenderedPageBreak/>
        <w:t xml:space="preserve">результативность </w:t>
      </w:r>
      <w:r w:rsidRPr="004535C4">
        <w:rPr>
          <w:sz w:val="26"/>
          <w:szCs w:val="26"/>
        </w:rPr>
        <w:t>– налоговая льгота оказывает влияние на</w:t>
      </w:r>
      <w:r w:rsidR="002662F4">
        <w:rPr>
          <w:sz w:val="26"/>
          <w:szCs w:val="26"/>
        </w:rPr>
        <w:t xml:space="preserve"> снижение социальной напряженности в городе Железногорске</w:t>
      </w:r>
      <w:r w:rsidR="00CA7884">
        <w:rPr>
          <w:sz w:val="26"/>
          <w:szCs w:val="26"/>
        </w:rPr>
        <w:t>.</w:t>
      </w:r>
    </w:p>
    <w:p w:rsidR="00B94FA7" w:rsidRDefault="00B94FA7" w:rsidP="00131567">
      <w:pPr>
        <w:pStyle w:val="a3"/>
        <w:spacing w:after="0"/>
        <w:ind w:left="0" w:firstLine="709"/>
        <w:jc w:val="both"/>
        <w:rPr>
          <w:sz w:val="26"/>
          <w:szCs w:val="26"/>
        </w:rPr>
      </w:pPr>
    </w:p>
    <w:p w:rsidR="00131567" w:rsidRPr="004535C4" w:rsidRDefault="00131567" w:rsidP="00131567">
      <w:pPr>
        <w:pStyle w:val="a3"/>
        <w:spacing w:after="0"/>
        <w:ind w:left="709"/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</w:p>
    <w:p w:rsidR="00131567" w:rsidRPr="004535C4" w:rsidRDefault="00131567" w:rsidP="00131567">
      <w:pPr>
        <w:pStyle w:val="a3"/>
        <w:spacing w:after="0"/>
        <w:ind w:left="0"/>
        <w:jc w:val="center"/>
        <w:rPr>
          <w:sz w:val="26"/>
          <w:szCs w:val="26"/>
        </w:rPr>
      </w:pPr>
      <w:r w:rsidRPr="004535C4">
        <w:rPr>
          <w:sz w:val="26"/>
          <w:szCs w:val="26"/>
        </w:rPr>
        <w:t>Налоговые расх</w:t>
      </w:r>
      <w:r>
        <w:rPr>
          <w:sz w:val="26"/>
          <w:szCs w:val="26"/>
        </w:rPr>
        <w:t xml:space="preserve">оды по </w:t>
      </w:r>
      <w:r w:rsidRPr="004535C4">
        <w:rPr>
          <w:sz w:val="26"/>
          <w:szCs w:val="26"/>
        </w:rPr>
        <w:t>налогу</w:t>
      </w:r>
      <w:r>
        <w:rPr>
          <w:sz w:val="26"/>
          <w:szCs w:val="26"/>
        </w:rPr>
        <w:t xml:space="preserve"> на имущество физических лиц</w:t>
      </w:r>
      <w:r w:rsidR="00A8286A">
        <w:rPr>
          <w:sz w:val="26"/>
          <w:szCs w:val="26"/>
        </w:rPr>
        <w:t xml:space="preserve"> за 2022-2023</w:t>
      </w:r>
      <w:r w:rsidRPr="004535C4">
        <w:rPr>
          <w:sz w:val="26"/>
          <w:szCs w:val="26"/>
        </w:rPr>
        <w:t xml:space="preserve"> годы,</w:t>
      </w:r>
    </w:p>
    <w:p w:rsidR="00131567" w:rsidRPr="004535C4" w:rsidRDefault="00131567" w:rsidP="00131567">
      <w:pPr>
        <w:pStyle w:val="a3"/>
        <w:spacing w:after="0"/>
        <w:ind w:left="0"/>
        <w:jc w:val="center"/>
        <w:rPr>
          <w:sz w:val="26"/>
          <w:szCs w:val="26"/>
        </w:rPr>
      </w:pPr>
      <w:r w:rsidRPr="004535C4">
        <w:rPr>
          <w:sz w:val="26"/>
          <w:szCs w:val="26"/>
        </w:rPr>
        <w:t xml:space="preserve"> оценка на 202</w:t>
      </w:r>
      <w:r w:rsidR="00A8286A">
        <w:rPr>
          <w:sz w:val="26"/>
          <w:szCs w:val="26"/>
        </w:rPr>
        <w:t>4</w:t>
      </w:r>
      <w:r w:rsidRPr="004535C4">
        <w:rPr>
          <w:sz w:val="26"/>
          <w:szCs w:val="26"/>
        </w:rPr>
        <w:t>-202</w:t>
      </w:r>
      <w:r w:rsidR="00A8286A">
        <w:rPr>
          <w:sz w:val="26"/>
          <w:szCs w:val="26"/>
        </w:rPr>
        <w:t>7</w:t>
      </w:r>
      <w:r w:rsidRPr="004535C4">
        <w:rPr>
          <w:sz w:val="26"/>
          <w:szCs w:val="26"/>
        </w:rPr>
        <w:t xml:space="preserve"> годы</w:t>
      </w:r>
    </w:p>
    <w:p w:rsidR="00131567" w:rsidRPr="004535C4" w:rsidRDefault="00131567" w:rsidP="00131567">
      <w:pPr>
        <w:pStyle w:val="a3"/>
        <w:spacing w:after="0" w:line="240" w:lineRule="auto"/>
        <w:ind w:left="0"/>
        <w:jc w:val="right"/>
        <w:rPr>
          <w:sz w:val="26"/>
          <w:szCs w:val="26"/>
        </w:rPr>
      </w:pPr>
      <w:r w:rsidRPr="004535C4">
        <w:rPr>
          <w:sz w:val="26"/>
          <w:szCs w:val="26"/>
        </w:rPr>
        <w:t>тыс</w:t>
      </w:r>
      <w:proofErr w:type="gramStart"/>
      <w:r w:rsidRPr="004535C4">
        <w:rPr>
          <w:sz w:val="26"/>
          <w:szCs w:val="26"/>
        </w:rPr>
        <w:t>.р</w:t>
      </w:r>
      <w:proofErr w:type="gramEnd"/>
      <w:r w:rsidRPr="004535C4">
        <w:rPr>
          <w:sz w:val="26"/>
          <w:szCs w:val="26"/>
        </w:rPr>
        <w:t>уб.</w:t>
      </w:r>
    </w:p>
    <w:tbl>
      <w:tblPr>
        <w:tblStyle w:val="a4"/>
        <w:tblW w:w="0" w:type="auto"/>
        <w:tblInd w:w="108" w:type="dxa"/>
        <w:tblLook w:val="04A0"/>
      </w:tblPr>
      <w:tblGrid>
        <w:gridCol w:w="1134"/>
        <w:gridCol w:w="2268"/>
        <w:gridCol w:w="2268"/>
        <w:gridCol w:w="4111"/>
      </w:tblGrid>
      <w:tr w:rsidR="00131567" w:rsidRPr="004535C4" w:rsidTr="00131567">
        <w:tc>
          <w:tcPr>
            <w:tcW w:w="1134" w:type="dxa"/>
          </w:tcPr>
          <w:p w:rsidR="00131567" w:rsidRPr="004535C4" w:rsidRDefault="00131567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535C4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535C4">
              <w:rPr>
                <w:sz w:val="26"/>
                <w:szCs w:val="26"/>
              </w:rPr>
              <w:t>/</w:t>
            </w:r>
            <w:proofErr w:type="spellStart"/>
            <w:r w:rsidRPr="004535C4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68" w:type="dxa"/>
          </w:tcPr>
          <w:p w:rsidR="00131567" w:rsidRPr="004535C4" w:rsidRDefault="00A8286A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="00131567" w:rsidRPr="004535C4">
              <w:rPr>
                <w:sz w:val="26"/>
                <w:szCs w:val="26"/>
              </w:rPr>
              <w:t xml:space="preserve"> год </w:t>
            </w:r>
          </w:p>
        </w:tc>
        <w:tc>
          <w:tcPr>
            <w:tcW w:w="2268" w:type="dxa"/>
          </w:tcPr>
          <w:p w:rsidR="00131567" w:rsidRPr="004535C4" w:rsidRDefault="00A8286A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="00131567" w:rsidRPr="004535C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4111" w:type="dxa"/>
          </w:tcPr>
          <w:p w:rsidR="00131567" w:rsidRPr="004535C4" w:rsidRDefault="00131567" w:rsidP="00A8286A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 xml:space="preserve">Оценка </w:t>
            </w:r>
            <w:r w:rsidR="00317B4E">
              <w:rPr>
                <w:sz w:val="26"/>
                <w:szCs w:val="26"/>
              </w:rPr>
              <w:t xml:space="preserve">на </w:t>
            </w:r>
            <w:r w:rsidRPr="004535C4">
              <w:rPr>
                <w:sz w:val="26"/>
                <w:szCs w:val="26"/>
              </w:rPr>
              <w:t>202</w:t>
            </w:r>
            <w:r w:rsidR="00A8286A">
              <w:rPr>
                <w:sz w:val="26"/>
                <w:szCs w:val="26"/>
              </w:rPr>
              <w:t>4</w:t>
            </w:r>
            <w:r w:rsidRPr="004535C4">
              <w:rPr>
                <w:sz w:val="26"/>
                <w:szCs w:val="26"/>
              </w:rPr>
              <w:t>-202</w:t>
            </w:r>
            <w:r w:rsidR="00A8286A">
              <w:rPr>
                <w:sz w:val="26"/>
                <w:szCs w:val="26"/>
              </w:rPr>
              <w:t>7</w:t>
            </w:r>
            <w:r w:rsidRPr="004535C4">
              <w:rPr>
                <w:sz w:val="26"/>
                <w:szCs w:val="26"/>
              </w:rPr>
              <w:t xml:space="preserve"> годы</w:t>
            </w:r>
          </w:p>
        </w:tc>
      </w:tr>
      <w:tr w:rsidR="00131567" w:rsidRPr="004535C4" w:rsidTr="00131567">
        <w:tc>
          <w:tcPr>
            <w:tcW w:w="1134" w:type="dxa"/>
          </w:tcPr>
          <w:p w:rsidR="00131567" w:rsidRPr="004535C4" w:rsidRDefault="00131567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131567" w:rsidRPr="004535C4" w:rsidRDefault="00131567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131567" w:rsidRPr="004535C4" w:rsidRDefault="00A8286A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4111" w:type="dxa"/>
          </w:tcPr>
          <w:p w:rsidR="00131567" w:rsidRPr="004535C4" w:rsidRDefault="00A8286A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</w:tr>
      <w:tr w:rsidR="00131567" w:rsidRPr="004535C4" w:rsidTr="00131567">
        <w:tc>
          <w:tcPr>
            <w:tcW w:w="1134" w:type="dxa"/>
          </w:tcPr>
          <w:p w:rsidR="00131567" w:rsidRPr="004535C4" w:rsidRDefault="00131567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131567" w:rsidRPr="004535C4" w:rsidRDefault="00131567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131567" w:rsidRPr="004535C4" w:rsidRDefault="00A8286A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4111" w:type="dxa"/>
          </w:tcPr>
          <w:p w:rsidR="00131567" w:rsidRPr="004535C4" w:rsidRDefault="00131567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131567" w:rsidRPr="004535C4" w:rsidTr="00131567">
        <w:tc>
          <w:tcPr>
            <w:tcW w:w="1134" w:type="dxa"/>
          </w:tcPr>
          <w:p w:rsidR="00131567" w:rsidRPr="004535C4" w:rsidRDefault="00131567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131567" w:rsidRPr="004535C4" w:rsidRDefault="00131567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131567" w:rsidRPr="004535C4" w:rsidRDefault="00A8286A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</w:t>
            </w:r>
          </w:p>
        </w:tc>
        <w:tc>
          <w:tcPr>
            <w:tcW w:w="4111" w:type="dxa"/>
          </w:tcPr>
          <w:p w:rsidR="00131567" w:rsidRPr="004535C4" w:rsidRDefault="00131567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A8286A">
              <w:rPr>
                <w:sz w:val="26"/>
                <w:szCs w:val="26"/>
              </w:rPr>
              <w:t>4</w:t>
            </w:r>
          </w:p>
        </w:tc>
      </w:tr>
      <w:tr w:rsidR="00CF704F" w:rsidRPr="004535C4" w:rsidTr="00131567">
        <w:tc>
          <w:tcPr>
            <w:tcW w:w="1134" w:type="dxa"/>
          </w:tcPr>
          <w:p w:rsidR="00CF704F" w:rsidRPr="004535C4" w:rsidRDefault="00CF704F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CF704F" w:rsidRDefault="00CF704F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CF704F" w:rsidRDefault="00CF704F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5 771</w:t>
            </w:r>
          </w:p>
        </w:tc>
        <w:tc>
          <w:tcPr>
            <w:tcW w:w="4111" w:type="dxa"/>
          </w:tcPr>
          <w:p w:rsidR="00CF704F" w:rsidRDefault="00CF704F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131567" w:rsidRPr="004535C4" w:rsidTr="00131567">
        <w:tc>
          <w:tcPr>
            <w:tcW w:w="1134" w:type="dxa"/>
          </w:tcPr>
          <w:p w:rsidR="00131567" w:rsidRPr="004535C4" w:rsidRDefault="00131567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131567" w:rsidRPr="004535C4" w:rsidRDefault="00131567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131567" w:rsidRPr="004535C4" w:rsidRDefault="00CF704F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5 874,2</w:t>
            </w:r>
          </w:p>
        </w:tc>
        <w:tc>
          <w:tcPr>
            <w:tcW w:w="4111" w:type="dxa"/>
          </w:tcPr>
          <w:p w:rsidR="00131567" w:rsidRPr="004535C4" w:rsidRDefault="00A8286A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</w:tr>
    </w:tbl>
    <w:p w:rsidR="00131567" w:rsidRDefault="00131567" w:rsidP="00131567">
      <w:pPr>
        <w:pStyle w:val="a3"/>
        <w:spacing w:after="0"/>
        <w:ind w:left="0" w:firstLine="709"/>
        <w:jc w:val="both"/>
        <w:rPr>
          <w:sz w:val="26"/>
          <w:szCs w:val="26"/>
        </w:rPr>
      </w:pPr>
    </w:p>
    <w:p w:rsidR="00606C7B" w:rsidRPr="004535C4" w:rsidRDefault="00925A33" w:rsidP="00307CF8">
      <w:pPr>
        <w:spacing w:after="0"/>
        <w:ind w:firstLine="709"/>
        <w:jc w:val="both"/>
        <w:rPr>
          <w:sz w:val="26"/>
          <w:szCs w:val="26"/>
        </w:rPr>
      </w:pPr>
      <w:r w:rsidRPr="004535C4">
        <w:rPr>
          <w:sz w:val="26"/>
          <w:szCs w:val="26"/>
        </w:rPr>
        <w:t>Стоимостная оценка</w:t>
      </w:r>
      <w:r w:rsidR="00472060" w:rsidRPr="004535C4">
        <w:rPr>
          <w:sz w:val="26"/>
          <w:szCs w:val="26"/>
        </w:rPr>
        <w:t xml:space="preserve"> налоговых расходов муниципального образования за </w:t>
      </w:r>
      <w:r w:rsidR="004A4CA2" w:rsidRPr="004535C4">
        <w:rPr>
          <w:sz w:val="26"/>
          <w:szCs w:val="26"/>
        </w:rPr>
        <w:t>202</w:t>
      </w:r>
      <w:r w:rsidR="007D3796">
        <w:rPr>
          <w:sz w:val="26"/>
          <w:szCs w:val="26"/>
        </w:rPr>
        <w:t>2</w:t>
      </w:r>
      <w:r w:rsidR="006C409F" w:rsidRPr="004535C4">
        <w:rPr>
          <w:sz w:val="26"/>
          <w:szCs w:val="26"/>
        </w:rPr>
        <w:t>-202</w:t>
      </w:r>
      <w:r w:rsidR="007D3796">
        <w:rPr>
          <w:sz w:val="26"/>
          <w:szCs w:val="26"/>
        </w:rPr>
        <w:t>3</w:t>
      </w:r>
      <w:r w:rsidR="006C409F" w:rsidRPr="004535C4">
        <w:rPr>
          <w:sz w:val="26"/>
          <w:szCs w:val="26"/>
        </w:rPr>
        <w:t xml:space="preserve"> годы и их оценка на 202</w:t>
      </w:r>
      <w:r w:rsidR="007D3796">
        <w:rPr>
          <w:sz w:val="26"/>
          <w:szCs w:val="26"/>
        </w:rPr>
        <w:t>4</w:t>
      </w:r>
      <w:r w:rsidR="004B7484" w:rsidRPr="004535C4">
        <w:rPr>
          <w:sz w:val="26"/>
          <w:szCs w:val="26"/>
        </w:rPr>
        <w:t>-202</w:t>
      </w:r>
      <w:r w:rsidR="007D3796">
        <w:rPr>
          <w:sz w:val="26"/>
          <w:szCs w:val="26"/>
        </w:rPr>
        <w:t>7</w:t>
      </w:r>
      <w:r w:rsidR="00332081" w:rsidRPr="004535C4">
        <w:rPr>
          <w:sz w:val="26"/>
          <w:szCs w:val="26"/>
        </w:rPr>
        <w:t xml:space="preserve"> год</w:t>
      </w:r>
      <w:r w:rsidR="004B7484" w:rsidRPr="004535C4">
        <w:rPr>
          <w:sz w:val="26"/>
          <w:szCs w:val="26"/>
        </w:rPr>
        <w:t>ы</w:t>
      </w:r>
      <w:r w:rsidR="00C279A2" w:rsidRPr="004535C4">
        <w:rPr>
          <w:sz w:val="26"/>
          <w:szCs w:val="26"/>
        </w:rPr>
        <w:t xml:space="preserve"> представлена в таблице </w:t>
      </w:r>
      <w:r w:rsidR="00131567">
        <w:rPr>
          <w:sz w:val="26"/>
          <w:szCs w:val="26"/>
        </w:rPr>
        <w:t>3</w:t>
      </w:r>
      <w:r w:rsidR="00332081" w:rsidRPr="004535C4">
        <w:rPr>
          <w:sz w:val="26"/>
          <w:szCs w:val="26"/>
        </w:rPr>
        <w:t>.</w:t>
      </w:r>
    </w:p>
    <w:p w:rsidR="00332081" w:rsidRPr="004535C4" w:rsidRDefault="00C279A2" w:rsidP="00332081">
      <w:pPr>
        <w:spacing w:after="0"/>
        <w:ind w:firstLine="709"/>
        <w:jc w:val="right"/>
        <w:rPr>
          <w:sz w:val="26"/>
          <w:szCs w:val="26"/>
        </w:rPr>
      </w:pPr>
      <w:r w:rsidRPr="004535C4">
        <w:rPr>
          <w:sz w:val="26"/>
          <w:szCs w:val="26"/>
        </w:rPr>
        <w:t xml:space="preserve">Таблица </w:t>
      </w:r>
      <w:r w:rsidR="00131567">
        <w:rPr>
          <w:sz w:val="26"/>
          <w:szCs w:val="26"/>
        </w:rPr>
        <w:t>3</w:t>
      </w:r>
    </w:p>
    <w:p w:rsidR="00332081" w:rsidRPr="004535C4" w:rsidRDefault="00332081" w:rsidP="00C12D34">
      <w:pPr>
        <w:spacing w:after="0"/>
        <w:jc w:val="center"/>
        <w:rPr>
          <w:sz w:val="26"/>
          <w:szCs w:val="26"/>
        </w:rPr>
      </w:pPr>
      <w:r w:rsidRPr="004535C4">
        <w:rPr>
          <w:sz w:val="26"/>
          <w:szCs w:val="26"/>
        </w:rPr>
        <w:t>Налоговые расходы муниципального образова</w:t>
      </w:r>
      <w:r w:rsidR="006C409F" w:rsidRPr="004535C4">
        <w:rPr>
          <w:sz w:val="26"/>
          <w:szCs w:val="26"/>
        </w:rPr>
        <w:t xml:space="preserve">ния «город </w:t>
      </w:r>
      <w:r w:rsidR="0076673D" w:rsidRPr="004535C4">
        <w:rPr>
          <w:sz w:val="26"/>
          <w:szCs w:val="26"/>
        </w:rPr>
        <w:t>Железногорск» за 202</w:t>
      </w:r>
      <w:r w:rsidR="000D1AE7">
        <w:rPr>
          <w:sz w:val="26"/>
          <w:szCs w:val="26"/>
        </w:rPr>
        <w:t>2</w:t>
      </w:r>
      <w:r w:rsidRPr="004535C4">
        <w:rPr>
          <w:sz w:val="26"/>
          <w:szCs w:val="26"/>
        </w:rPr>
        <w:t>-20</w:t>
      </w:r>
      <w:r w:rsidR="006C409F" w:rsidRPr="004535C4">
        <w:rPr>
          <w:sz w:val="26"/>
          <w:szCs w:val="26"/>
        </w:rPr>
        <w:t>2</w:t>
      </w:r>
      <w:r w:rsidR="000D1AE7">
        <w:rPr>
          <w:sz w:val="26"/>
          <w:szCs w:val="26"/>
        </w:rPr>
        <w:t>3</w:t>
      </w:r>
      <w:r w:rsidRPr="004535C4">
        <w:rPr>
          <w:sz w:val="26"/>
          <w:szCs w:val="26"/>
        </w:rPr>
        <w:t xml:space="preserve"> годы, оценка </w:t>
      </w:r>
      <w:r w:rsidR="00F164B0" w:rsidRPr="004535C4">
        <w:rPr>
          <w:sz w:val="26"/>
          <w:szCs w:val="26"/>
        </w:rPr>
        <w:t xml:space="preserve">на </w:t>
      </w:r>
      <w:r w:rsidRPr="004535C4">
        <w:rPr>
          <w:sz w:val="26"/>
          <w:szCs w:val="26"/>
        </w:rPr>
        <w:t>202</w:t>
      </w:r>
      <w:r w:rsidR="000D1AE7">
        <w:rPr>
          <w:sz w:val="26"/>
          <w:szCs w:val="26"/>
        </w:rPr>
        <w:t>4</w:t>
      </w:r>
      <w:r w:rsidR="004B7484" w:rsidRPr="004535C4">
        <w:rPr>
          <w:sz w:val="26"/>
          <w:szCs w:val="26"/>
        </w:rPr>
        <w:t>-202</w:t>
      </w:r>
      <w:r w:rsidR="000D1AE7">
        <w:rPr>
          <w:sz w:val="26"/>
          <w:szCs w:val="26"/>
        </w:rPr>
        <w:t>7</w:t>
      </w:r>
      <w:r w:rsidRPr="004535C4">
        <w:rPr>
          <w:sz w:val="26"/>
          <w:szCs w:val="26"/>
        </w:rPr>
        <w:t xml:space="preserve"> год</w:t>
      </w:r>
      <w:r w:rsidR="004B7484" w:rsidRPr="004535C4">
        <w:rPr>
          <w:sz w:val="26"/>
          <w:szCs w:val="26"/>
        </w:rPr>
        <w:t>ы</w:t>
      </w:r>
    </w:p>
    <w:tbl>
      <w:tblPr>
        <w:tblStyle w:val="a4"/>
        <w:tblW w:w="0" w:type="auto"/>
        <w:tblInd w:w="108" w:type="dxa"/>
        <w:tblLook w:val="04A0"/>
      </w:tblPr>
      <w:tblGrid>
        <w:gridCol w:w="3402"/>
        <w:gridCol w:w="1843"/>
        <w:gridCol w:w="1843"/>
        <w:gridCol w:w="2693"/>
      </w:tblGrid>
      <w:tr w:rsidR="00EF4A93" w:rsidRPr="004535C4" w:rsidTr="00EF4A93">
        <w:tc>
          <w:tcPr>
            <w:tcW w:w="3402" w:type="dxa"/>
          </w:tcPr>
          <w:p w:rsidR="00EF4A93" w:rsidRPr="004535C4" w:rsidRDefault="00EF4A93" w:rsidP="00EF4A93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535C4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535C4">
              <w:rPr>
                <w:sz w:val="26"/>
                <w:szCs w:val="26"/>
              </w:rPr>
              <w:t>/</w:t>
            </w:r>
            <w:proofErr w:type="spellStart"/>
            <w:r w:rsidRPr="004535C4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843" w:type="dxa"/>
          </w:tcPr>
          <w:p w:rsidR="00AA5A27" w:rsidRPr="004535C4" w:rsidRDefault="0076673D" w:rsidP="00464A15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202</w:t>
            </w:r>
            <w:r w:rsidR="000D1AE7">
              <w:rPr>
                <w:sz w:val="26"/>
                <w:szCs w:val="26"/>
              </w:rPr>
              <w:t>2</w:t>
            </w:r>
            <w:r w:rsidR="00EF4A93" w:rsidRPr="004535C4">
              <w:rPr>
                <w:sz w:val="26"/>
                <w:szCs w:val="26"/>
              </w:rPr>
              <w:t xml:space="preserve"> </w:t>
            </w:r>
          </w:p>
          <w:p w:rsidR="00EF4A93" w:rsidRPr="004535C4" w:rsidRDefault="00EF4A93" w:rsidP="00464A15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год</w:t>
            </w:r>
          </w:p>
        </w:tc>
        <w:tc>
          <w:tcPr>
            <w:tcW w:w="1843" w:type="dxa"/>
          </w:tcPr>
          <w:p w:rsidR="00AA5A27" w:rsidRPr="004535C4" w:rsidRDefault="0076673D" w:rsidP="00E3089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202</w:t>
            </w:r>
            <w:r w:rsidR="000D1AE7">
              <w:rPr>
                <w:sz w:val="26"/>
                <w:szCs w:val="26"/>
              </w:rPr>
              <w:t>3</w:t>
            </w:r>
          </w:p>
          <w:p w:rsidR="00EF4A93" w:rsidRPr="004535C4" w:rsidRDefault="00EF4A93" w:rsidP="00E3089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год</w:t>
            </w:r>
          </w:p>
        </w:tc>
        <w:tc>
          <w:tcPr>
            <w:tcW w:w="2693" w:type="dxa"/>
          </w:tcPr>
          <w:p w:rsidR="00EF4A93" w:rsidRPr="004535C4" w:rsidRDefault="00EF4A93" w:rsidP="00842945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Оценка</w:t>
            </w:r>
            <w:r w:rsidR="00317B4E">
              <w:rPr>
                <w:sz w:val="26"/>
                <w:szCs w:val="26"/>
              </w:rPr>
              <w:t xml:space="preserve"> </w:t>
            </w:r>
            <w:proofErr w:type="gramStart"/>
            <w:r w:rsidR="00317B4E">
              <w:rPr>
                <w:sz w:val="26"/>
                <w:szCs w:val="26"/>
              </w:rPr>
              <w:t>на</w:t>
            </w:r>
            <w:proofErr w:type="gramEnd"/>
          </w:p>
          <w:p w:rsidR="00EF4A93" w:rsidRPr="004535C4" w:rsidRDefault="0076673D" w:rsidP="000D1AE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 xml:space="preserve"> 202</w:t>
            </w:r>
            <w:r w:rsidR="000D1AE7">
              <w:rPr>
                <w:sz w:val="26"/>
                <w:szCs w:val="26"/>
              </w:rPr>
              <w:t>4</w:t>
            </w:r>
            <w:r w:rsidR="00EF4A93" w:rsidRPr="004535C4">
              <w:rPr>
                <w:sz w:val="26"/>
                <w:szCs w:val="26"/>
              </w:rPr>
              <w:t>-202</w:t>
            </w:r>
            <w:r w:rsidR="000D1AE7">
              <w:rPr>
                <w:sz w:val="26"/>
                <w:szCs w:val="26"/>
              </w:rPr>
              <w:t>7</w:t>
            </w:r>
            <w:r w:rsidR="00EF4A93" w:rsidRPr="004535C4">
              <w:rPr>
                <w:sz w:val="26"/>
                <w:szCs w:val="26"/>
              </w:rPr>
              <w:t xml:space="preserve"> годы</w:t>
            </w:r>
          </w:p>
        </w:tc>
      </w:tr>
      <w:tr w:rsidR="000D1AE7" w:rsidRPr="004535C4" w:rsidTr="00EF4A93">
        <w:tc>
          <w:tcPr>
            <w:tcW w:w="3402" w:type="dxa"/>
          </w:tcPr>
          <w:p w:rsidR="000D1AE7" w:rsidRPr="004535C4" w:rsidRDefault="000D1AE7" w:rsidP="00842945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Земельный налог</w:t>
            </w:r>
          </w:p>
        </w:tc>
        <w:tc>
          <w:tcPr>
            <w:tcW w:w="1843" w:type="dxa"/>
          </w:tcPr>
          <w:p w:rsidR="000D1AE7" w:rsidRPr="004535C4" w:rsidRDefault="000D1AE7" w:rsidP="00046842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29 302,9</w:t>
            </w:r>
          </w:p>
        </w:tc>
        <w:tc>
          <w:tcPr>
            <w:tcW w:w="1843" w:type="dxa"/>
          </w:tcPr>
          <w:p w:rsidR="000D1AE7" w:rsidRPr="004535C4" w:rsidRDefault="000D1AE7" w:rsidP="00046842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17 607,87</w:t>
            </w:r>
          </w:p>
        </w:tc>
        <w:tc>
          <w:tcPr>
            <w:tcW w:w="2693" w:type="dxa"/>
          </w:tcPr>
          <w:p w:rsidR="000D1AE7" w:rsidRPr="004535C4" w:rsidRDefault="000D1AE7" w:rsidP="00046842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17 607,87</w:t>
            </w:r>
          </w:p>
        </w:tc>
      </w:tr>
      <w:tr w:rsidR="00131567" w:rsidRPr="004535C4" w:rsidTr="00131567">
        <w:tc>
          <w:tcPr>
            <w:tcW w:w="3402" w:type="dxa"/>
          </w:tcPr>
          <w:p w:rsidR="00131567" w:rsidRPr="004535C4" w:rsidRDefault="00131567" w:rsidP="00842945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131567" w:rsidRPr="004535C4" w:rsidRDefault="000D1AE7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3" w:type="dxa"/>
            <w:vAlign w:val="center"/>
          </w:tcPr>
          <w:p w:rsidR="00131567" w:rsidRPr="004535C4" w:rsidRDefault="00CF704F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5 874,2</w:t>
            </w:r>
          </w:p>
        </w:tc>
        <w:tc>
          <w:tcPr>
            <w:tcW w:w="2693" w:type="dxa"/>
            <w:vAlign w:val="center"/>
          </w:tcPr>
          <w:p w:rsidR="00131567" w:rsidRDefault="000D1AE7" w:rsidP="0013156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</w:tr>
      <w:tr w:rsidR="0076673D" w:rsidRPr="004535C4" w:rsidTr="00EF4A93">
        <w:tc>
          <w:tcPr>
            <w:tcW w:w="3402" w:type="dxa"/>
          </w:tcPr>
          <w:p w:rsidR="0076673D" w:rsidRPr="004535C4" w:rsidRDefault="0076673D" w:rsidP="00842945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535C4">
              <w:rPr>
                <w:sz w:val="26"/>
                <w:szCs w:val="26"/>
              </w:rPr>
              <w:t>Итого</w:t>
            </w:r>
          </w:p>
        </w:tc>
        <w:tc>
          <w:tcPr>
            <w:tcW w:w="1843" w:type="dxa"/>
          </w:tcPr>
          <w:p w:rsidR="0076673D" w:rsidRPr="004535C4" w:rsidRDefault="000D1AE7" w:rsidP="004535C4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29 302,9</w:t>
            </w:r>
          </w:p>
        </w:tc>
        <w:tc>
          <w:tcPr>
            <w:tcW w:w="1843" w:type="dxa"/>
          </w:tcPr>
          <w:p w:rsidR="0076673D" w:rsidRPr="004535C4" w:rsidRDefault="00F97094" w:rsidP="00E30897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23 482,07</w:t>
            </w:r>
          </w:p>
        </w:tc>
        <w:tc>
          <w:tcPr>
            <w:tcW w:w="2693" w:type="dxa"/>
          </w:tcPr>
          <w:p w:rsidR="0076673D" w:rsidRPr="004535C4" w:rsidRDefault="000D1AE7" w:rsidP="004535C4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17 711,07</w:t>
            </w:r>
          </w:p>
        </w:tc>
      </w:tr>
    </w:tbl>
    <w:p w:rsidR="00332081" w:rsidRPr="004535C4" w:rsidRDefault="00332081" w:rsidP="003C1F07">
      <w:pPr>
        <w:spacing w:after="0"/>
        <w:ind w:firstLine="709"/>
        <w:jc w:val="both"/>
        <w:rPr>
          <w:sz w:val="26"/>
          <w:szCs w:val="26"/>
        </w:rPr>
      </w:pPr>
    </w:p>
    <w:p w:rsidR="00F75524" w:rsidRDefault="003C1F07" w:rsidP="003C1F07">
      <w:pPr>
        <w:spacing w:after="0"/>
        <w:ind w:firstLine="709"/>
        <w:jc w:val="both"/>
        <w:rPr>
          <w:sz w:val="26"/>
          <w:szCs w:val="26"/>
        </w:rPr>
      </w:pPr>
      <w:r w:rsidRPr="004535C4">
        <w:rPr>
          <w:sz w:val="26"/>
          <w:szCs w:val="26"/>
        </w:rPr>
        <w:t>По результатам проведения оценки налоговых расходов</w:t>
      </w:r>
      <w:r w:rsidR="000D3C3C" w:rsidRPr="004535C4">
        <w:rPr>
          <w:sz w:val="26"/>
          <w:szCs w:val="26"/>
        </w:rPr>
        <w:t xml:space="preserve"> муниципального образования «город Железногорск» в соответствии с общими требованиями к оценке налоговых расходов, утвержденными постановлением </w:t>
      </w:r>
      <w:r w:rsidR="00B253A8" w:rsidRPr="004535C4">
        <w:rPr>
          <w:sz w:val="26"/>
          <w:szCs w:val="26"/>
        </w:rPr>
        <w:t xml:space="preserve">Правительства Российской </w:t>
      </w:r>
      <w:r w:rsidR="00B253A8" w:rsidRPr="0039404C">
        <w:rPr>
          <w:sz w:val="26"/>
          <w:szCs w:val="26"/>
        </w:rPr>
        <w:t xml:space="preserve">Федерации от 22.06.2019 № 796, </w:t>
      </w:r>
      <w:r w:rsidR="00C05962" w:rsidRPr="0039404C">
        <w:rPr>
          <w:sz w:val="26"/>
          <w:szCs w:val="26"/>
        </w:rPr>
        <w:t>из</w:t>
      </w:r>
      <w:r w:rsidR="00C12D34" w:rsidRPr="0039404C">
        <w:rPr>
          <w:sz w:val="26"/>
          <w:szCs w:val="26"/>
        </w:rPr>
        <w:t xml:space="preserve"> </w:t>
      </w:r>
      <w:r w:rsidR="00CF704F" w:rsidRPr="00F97094">
        <w:rPr>
          <w:sz w:val="26"/>
          <w:szCs w:val="26"/>
        </w:rPr>
        <w:t>четырнадцати</w:t>
      </w:r>
      <w:r w:rsidR="004B7484" w:rsidRPr="0039404C">
        <w:rPr>
          <w:sz w:val="26"/>
          <w:szCs w:val="26"/>
        </w:rPr>
        <w:t xml:space="preserve"> </w:t>
      </w:r>
      <w:r w:rsidR="004535C4" w:rsidRPr="0039404C">
        <w:rPr>
          <w:sz w:val="26"/>
          <w:szCs w:val="26"/>
        </w:rPr>
        <w:t>действовавших</w:t>
      </w:r>
      <w:r w:rsidR="00C05962" w:rsidRPr="0039404C">
        <w:rPr>
          <w:sz w:val="26"/>
          <w:szCs w:val="26"/>
        </w:rPr>
        <w:t xml:space="preserve"> </w:t>
      </w:r>
      <w:r w:rsidR="000266CE" w:rsidRPr="0039404C">
        <w:rPr>
          <w:sz w:val="26"/>
          <w:szCs w:val="26"/>
        </w:rPr>
        <w:t>в 2023</w:t>
      </w:r>
      <w:r w:rsidR="0076673D" w:rsidRPr="0039404C">
        <w:rPr>
          <w:sz w:val="26"/>
          <w:szCs w:val="26"/>
        </w:rPr>
        <w:t xml:space="preserve"> году </w:t>
      </w:r>
      <w:r w:rsidR="00C05962" w:rsidRPr="0039404C">
        <w:rPr>
          <w:sz w:val="26"/>
          <w:szCs w:val="26"/>
        </w:rPr>
        <w:t>налоговых</w:t>
      </w:r>
      <w:r w:rsidR="00B253A8" w:rsidRPr="0039404C">
        <w:rPr>
          <w:sz w:val="26"/>
          <w:szCs w:val="26"/>
        </w:rPr>
        <w:t xml:space="preserve"> </w:t>
      </w:r>
      <w:r w:rsidR="004535C4" w:rsidRPr="0039404C">
        <w:rPr>
          <w:sz w:val="26"/>
          <w:szCs w:val="26"/>
        </w:rPr>
        <w:t xml:space="preserve">льгот </w:t>
      </w:r>
      <w:r w:rsidR="00F97094">
        <w:rPr>
          <w:sz w:val="26"/>
          <w:szCs w:val="26"/>
        </w:rPr>
        <w:t>семь</w:t>
      </w:r>
      <w:r w:rsidR="0010233E">
        <w:rPr>
          <w:sz w:val="26"/>
          <w:szCs w:val="26"/>
        </w:rPr>
        <w:t xml:space="preserve"> </w:t>
      </w:r>
      <w:r w:rsidR="00C12D34" w:rsidRPr="0039404C">
        <w:rPr>
          <w:sz w:val="26"/>
          <w:szCs w:val="26"/>
        </w:rPr>
        <w:t xml:space="preserve">признаны </w:t>
      </w:r>
      <w:r w:rsidR="004535C4" w:rsidRPr="0039404C">
        <w:rPr>
          <w:sz w:val="26"/>
          <w:szCs w:val="26"/>
        </w:rPr>
        <w:t xml:space="preserve">куратором </w:t>
      </w:r>
      <w:r w:rsidR="00C12D34" w:rsidRPr="0039404C">
        <w:rPr>
          <w:sz w:val="26"/>
          <w:szCs w:val="26"/>
        </w:rPr>
        <w:t>недостаточно</w:t>
      </w:r>
      <w:r w:rsidR="00B253A8" w:rsidRPr="0039404C">
        <w:rPr>
          <w:sz w:val="26"/>
          <w:szCs w:val="26"/>
        </w:rPr>
        <w:t xml:space="preserve"> эффективными</w:t>
      </w:r>
      <w:r w:rsidR="00C12D34" w:rsidRPr="0039404C">
        <w:rPr>
          <w:sz w:val="26"/>
          <w:szCs w:val="26"/>
        </w:rPr>
        <w:t>:</w:t>
      </w:r>
      <w:r w:rsidR="00F75524" w:rsidRPr="00F75524">
        <w:rPr>
          <w:sz w:val="26"/>
          <w:szCs w:val="26"/>
        </w:rPr>
        <w:t xml:space="preserve"> </w:t>
      </w:r>
    </w:p>
    <w:p w:rsidR="003C1F07" w:rsidRPr="004535C4" w:rsidRDefault="00F75524" w:rsidP="003C1F07">
      <w:pPr>
        <w:spacing w:after="0"/>
        <w:ind w:firstLine="709"/>
        <w:jc w:val="both"/>
        <w:rPr>
          <w:sz w:val="26"/>
          <w:szCs w:val="26"/>
        </w:rPr>
      </w:pPr>
      <w:r w:rsidRPr="00F75524">
        <w:rPr>
          <w:sz w:val="26"/>
          <w:szCs w:val="26"/>
          <w:u w:val="single"/>
        </w:rPr>
        <w:t>По земельному налогу</w:t>
      </w:r>
      <w:r>
        <w:rPr>
          <w:sz w:val="26"/>
          <w:szCs w:val="26"/>
        </w:rPr>
        <w:t>:</w:t>
      </w:r>
    </w:p>
    <w:p w:rsidR="00C12D34" w:rsidRPr="004535C4" w:rsidRDefault="004535C4" w:rsidP="00AA5A27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размере 100% </w:t>
      </w:r>
      <w:r w:rsidR="00C12D34" w:rsidRPr="004535C4">
        <w:rPr>
          <w:sz w:val="26"/>
          <w:szCs w:val="26"/>
        </w:rPr>
        <w:t>для инвалидов с детства, детей-инвалидов</w:t>
      </w:r>
      <w:r w:rsidR="00AA5A27" w:rsidRPr="004535C4">
        <w:rPr>
          <w:sz w:val="26"/>
          <w:szCs w:val="26"/>
        </w:rPr>
        <w:t>, граждан категории «ребенок-инвалид»</w:t>
      </w:r>
      <w:r w:rsidR="00C12D34" w:rsidRPr="004535C4">
        <w:rPr>
          <w:sz w:val="26"/>
          <w:szCs w:val="26"/>
        </w:rPr>
        <w:t>;</w:t>
      </w:r>
    </w:p>
    <w:p w:rsidR="0039404C" w:rsidRDefault="004535C4" w:rsidP="00D4057F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размере</w:t>
      </w:r>
      <w:r w:rsidR="00D4057F">
        <w:rPr>
          <w:sz w:val="26"/>
          <w:szCs w:val="26"/>
        </w:rPr>
        <w:t xml:space="preserve"> 50%</w:t>
      </w:r>
      <w:r>
        <w:rPr>
          <w:sz w:val="26"/>
          <w:szCs w:val="26"/>
        </w:rPr>
        <w:t xml:space="preserve"> </w:t>
      </w:r>
      <w:r w:rsidR="00C12D34" w:rsidRPr="004535C4">
        <w:rPr>
          <w:sz w:val="26"/>
          <w:szCs w:val="26"/>
        </w:rPr>
        <w:t>для лиц, достигших возраста 55 лет</w:t>
      </w:r>
      <w:r w:rsidR="005467C9">
        <w:rPr>
          <w:sz w:val="26"/>
          <w:szCs w:val="26"/>
        </w:rPr>
        <w:t xml:space="preserve"> для женщин и 60 лет для мужчин</w:t>
      </w:r>
      <w:r w:rsidR="0039404C">
        <w:rPr>
          <w:sz w:val="26"/>
          <w:szCs w:val="26"/>
        </w:rPr>
        <w:t>.</w:t>
      </w:r>
    </w:p>
    <w:p w:rsidR="00C12D34" w:rsidRDefault="0039404C" w:rsidP="0039404C">
      <w:pPr>
        <w:pStyle w:val="a3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Данные две льготы не востребованы в 2020-2023 годах,</w:t>
      </w:r>
      <w:r w:rsidRPr="0039404C">
        <w:rPr>
          <w:sz w:val="26"/>
          <w:szCs w:val="26"/>
        </w:rPr>
        <w:t xml:space="preserve"> </w:t>
      </w:r>
      <w:r w:rsidRPr="004535C4">
        <w:rPr>
          <w:sz w:val="26"/>
          <w:szCs w:val="26"/>
        </w:rPr>
        <w:t>в случае если льготы не будут востребованы в течение 5 лет, потребуется рассмотрение вопроса об их отмене</w:t>
      </w:r>
      <w:r w:rsidR="00F75524">
        <w:rPr>
          <w:sz w:val="26"/>
          <w:szCs w:val="26"/>
        </w:rPr>
        <w:t>.</w:t>
      </w:r>
    </w:p>
    <w:p w:rsidR="005467C9" w:rsidRDefault="005467C9" w:rsidP="00D4057F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размере 100%</w:t>
      </w:r>
      <w:r w:rsidRPr="005467C9">
        <w:rPr>
          <w:sz w:val="26"/>
          <w:szCs w:val="26"/>
        </w:rPr>
        <w:t xml:space="preserve"> для физических лиц, прошедших не менее двух месяцев военную службу по краткосрочному контракту в зоне проведения специальной военной операции, проводимой Вооруженными Силами Российской Федерации, и членов их семей</w:t>
      </w:r>
      <w:r w:rsidR="005F4DBD">
        <w:rPr>
          <w:sz w:val="26"/>
          <w:szCs w:val="26"/>
        </w:rPr>
        <w:t xml:space="preserve"> (</w:t>
      </w:r>
      <w:proofErr w:type="gramStart"/>
      <w:r w:rsidR="005F4DBD">
        <w:rPr>
          <w:sz w:val="26"/>
          <w:szCs w:val="26"/>
        </w:rPr>
        <w:t>введена</w:t>
      </w:r>
      <w:proofErr w:type="gramEnd"/>
      <w:r w:rsidR="005F4DBD">
        <w:rPr>
          <w:sz w:val="26"/>
          <w:szCs w:val="26"/>
        </w:rPr>
        <w:t xml:space="preserve"> с 01.01.2023)</w:t>
      </w:r>
      <w:r>
        <w:rPr>
          <w:sz w:val="26"/>
          <w:szCs w:val="26"/>
        </w:rPr>
        <w:t>;</w:t>
      </w:r>
    </w:p>
    <w:p w:rsidR="005467C9" w:rsidRDefault="005C5654" w:rsidP="00D4057F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размере 100%</w:t>
      </w:r>
      <w:r w:rsidRPr="005C5654">
        <w:rPr>
          <w:sz w:val="26"/>
          <w:szCs w:val="26"/>
        </w:rPr>
        <w:t xml:space="preserve"> для детей,  находящихся на иждивении, родителей и супругов военнослужащих, погибших в ходе проведения специальной военной </w:t>
      </w:r>
      <w:r w:rsidRPr="005C5654">
        <w:rPr>
          <w:sz w:val="26"/>
          <w:szCs w:val="26"/>
        </w:rPr>
        <w:lastRenderedPageBreak/>
        <w:t>операции, проводимой Вооруженными Силами Российской Федерации</w:t>
      </w:r>
      <w:r w:rsidR="005F4DBD">
        <w:rPr>
          <w:sz w:val="26"/>
          <w:szCs w:val="26"/>
        </w:rPr>
        <w:t xml:space="preserve"> (</w:t>
      </w:r>
      <w:proofErr w:type="gramStart"/>
      <w:r w:rsidR="005F4DBD">
        <w:rPr>
          <w:sz w:val="26"/>
          <w:szCs w:val="26"/>
        </w:rPr>
        <w:t>введена</w:t>
      </w:r>
      <w:proofErr w:type="gramEnd"/>
      <w:r w:rsidR="005F4DBD">
        <w:rPr>
          <w:sz w:val="26"/>
          <w:szCs w:val="26"/>
        </w:rPr>
        <w:t xml:space="preserve"> с 01.01.2023)</w:t>
      </w:r>
      <w:r>
        <w:rPr>
          <w:sz w:val="26"/>
          <w:szCs w:val="26"/>
        </w:rPr>
        <w:t>;</w:t>
      </w:r>
    </w:p>
    <w:p w:rsidR="005C5654" w:rsidRPr="00E839F3" w:rsidRDefault="00E839F3" w:rsidP="00D4057F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размере 100% </w:t>
      </w:r>
      <w:r w:rsidRPr="00E839F3">
        <w:rPr>
          <w:sz w:val="26"/>
          <w:szCs w:val="26"/>
        </w:rPr>
        <w:t>для физических лиц, призванных на военную службу в Вооруженные Силы Российской Федерации по частичной мобилизации в соответствии с Указом Президента Российской Федерации от 21.09.2022 № 647 «Об объявлении частичной мобилизации в Российской Федерации»</w:t>
      </w:r>
      <w:r w:rsidR="005F4DBD" w:rsidRPr="005F4DBD">
        <w:rPr>
          <w:sz w:val="26"/>
          <w:szCs w:val="26"/>
        </w:rPr>
        <w:t xml:space="preserve"> </w:t>
      </w:r>
      <w:r w:rsidR="005F4DBD">
        <w:rPr>
          <w:sz w:val="26"/>
          <w:szCs w:val="26"/>
        </w:rPr>
        <w:t>(</w:t>
      </w:r>
      <w:proofErr w:type="gramStart"/>
      <w:r w:rsidR="005F4DBD">
        <w:rPr>
          <w:sz w:val="26"/>
          <w:szCs w:val="26"/>
        </w:rPr>
        <w:t>введена</w:t>
      </w:r>
      <w:proofErr w:type="gramEnd"/>
      <w:r w:rsidR="005F4DBD">
        <w:rPr>
          <w:sz w:val="26"/>
          <w:szCs w:val="26"/>
        </w:rPr>
        <w:t xml:space="preserve"> с 01.01.2023)</w:t>
      </w:r>
      <w:r>
        <w:rPr>
          <w:sz w:val="26"/>
          <w:szCs w:val="26"/>
        </w:rPr>
        <w:t>.</w:t>
      </w:r>
    </w:p>
    <w:p w:rsidR="00C12D34" w:rsidRDefault="00AA5A27" w:rsidP="00C12D34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535C4">
        <w:rPr>
          <w:sz w:val="26"/>
          <w:szCs w:val="26"/>
        </w:rPr>
        <w:t>Данн</w:t>
      </w:r>
      <w:r w:rsidR="0076673D" w:rsidRPr="004535C4">
        <w:rPr>
          <w:sz w:val="26"/>
          <w:szCs w:val="26"/>
        </w:rPr>
        <w:t xml:space="preserve">ые </w:t>
      </w:r>
      <w:r w:rsidR="0039404C">
        <w:rPr>
          <w:sz w:val="26"/>
          <w:szCs w:val="26"/>
        </w:rPr>
        <w:t xml:space="preserve"> три </w:t>
      </w:r>
      <w:r w:rsidR="0076673D" w:rsidRPr="004535C4">
        <w:rPr>
          <w:sz w:val="26"/>
          <w:szCs w:val="26"/>
        </w:rPr>
        <w:t>льготы не востребованы в 202</w:t>
      </w:r>
      <w:r w:rsidR="0039404C">
        <w:rPr>
          <w:sz w:val="26"/>
          <w:szCs w:val="26"/>
        </w:rPr>
        <w:t>3 году</w:t>
      </w:r>
      <w:r w:rsidR="004535C4" w:rsidRPr="004535C4">
        <w:rPr>
          <w:sz w:val="26"/>
          <w:szCs w:val="26"/>
        </w:rPr>
        <w:t>, в случае если льготы не будут востребованы в течение 5 лет, потребуется рассмотрение вопроса об их отмене.</w:t>
      </w:r>
    </w:p>
    <w:p w:rsidR="0010233E" w:rsidRDefault="0010233E" w:rsidP="00C12D34">
      <w:pPr>
        <w:pStyle w:val="a3"/>
        <w:spacing w:after="0"/>
        <w:ind w:left="0" w:firstLine="709"/>
        <w:jc w:val="both"/>
        <w:rPr>
          <w:sz w:val="26"/>
          <w:szCs w:val="26"/>
          <w:u w:val="single"/>
        </w:rPr>
      </w:pPr>
      <w:r w:rsidRPr="0010233E">
        <w:rPr>
          <w:sz w:val="26"/>
          <w:szCs w:val="26"/>
          <w:u w:val="single"/>
        </w:rPr>
        <w:t>По налогу на имущество физических лиц:</w:t>
      </w:r>
    </w:p>
    <w:p w:rsidR="0010233E" w:rsidRPr="0010233E" w:rsidRDefault="0010233E" w:rsidP="0010233E">
      <w:pPr>
        <w:pStyle w:val="a3"/>
        <w:numPr>
          <w:ilvl w:val="0"/>
          <w:numId w:val="12"/>
        </w:numPr>
        <w:spacing w:after="0"/>
        <w:ind w:left="0" w:firstLine="709"/>
        <w:jc w:val="both"/>
        <w:rPr>
          <w:sz w:val="26"/>
          <w:szCs w:val="26"/>
        </w:rPr>
      </w:pPr>
      <w:r w:rsidRPr="0010233E">
        <w:rPr>
          <w:sz w:val="26"/>
          <w:szCs w:val="26"/>
        </w:rPr>
        <w:t>в размере 100% для детей,  находящихся на иждивении, родителей и супругов военнослужащих, погибших в ходе проведения специальной военной операции, проводимой Вооруженными Силами Российской Федерации (</w:t>
      </w:r>
      <w:proofErr w:type="gramStart"/>
      <w:r w:rsidRPr="0010233E">
        <w:rPr>
          <w:sz w:val="26"/>
          <w:szCs w:val="26"/>
        </w:rPr>
        <w:t>введена</w:t>
      </w:r>
      <w:proofErr w:type="gramEnd"/>
      <w:r w:rsidRPr="0010233E">
        <w:rPr>
          <w:sz w:val="26"/>
          <w:szCs w:val="26"/>
        </w:rPr>
        <w:t xml:space="preserve"> с 01.01.2023);</w:t>
      </w:r>
    </w:p>
    <w:p w:rsidR="0010233E" w:rsidRDefault="0010233E" w:rsidP="0010233E">
      <w:pPr>
        <w:pStyle w:val="a3"/>
        <w:numPr>
          <w:ilvl w:val="0"/>
          <w:numId w:val="12"/>
        </w:numPr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размере 100% </w:t>
      </w:r>
      <w:r w:rsidRPr="00E839F3">
        <w:rPr>
          <w:sz w:val="26"/>
          <w:szCs w:val="26"/>
        </w:rPr>
        <w:t>для физических лиц, призванных на военную службу в Вооруженные Силы Российской Федерации по частичной мобилизации в соответствии с Указом Президента Российской Федерации от 21.09.2022 № 647 «Об объявлении частичной мобилизации в Российской Федерации»</w:t>
      </w:r>
      <w:r w:rsidRPr="005F4DBD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proofErr w:type="gramStart"/>
      <w:r>
        <w:rPr>
          <w:sz w:val="26"/>
          <w:szCs w:val="26"/>
        </w:rPr>
        <w:t>введена</w:t>
      </w:r>
      <w:proofErr w:type="gramEnd"/>
      <w:r>
        <w:rPr>
          <w:sz w:val="26"/>
          <w:szCs w:val="26"/>
        </w:rPr>
        <w:t xml:space="preserve"> с 01.01.2023).</w:t>
      </w:r>
    </w:p>
    <w:p w:rsidR="0010233E" w:rsidRDefault="001D16A6" w:rsidP="0010233E">
      <w:pPr>
        <w:pStyle w:val="a3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оценк</w:t>
      </w:r>
      <w:r w:rsidR="001276DC">
        <w:rPr>
          <w:sz w:val="26"/>
          <w:szCs w:val="26"/>
        </w:rPr>
        <w:t>е куратора</w:t>
      </w:r>
      <w:r>
        <w:rPr>
          <w:sz w:val="26"/>
          <w:szCs w:val="26"/>
        </w:rPr>
        <w:t xml:space="preserve"> </w:t>
      </w:r>
      <w:r w:rsidR="0010233E">
        <w:rPr>
          <w:sz w:val="26"/>
          <w:szCs w:val="26"/>
        </w:rPr>
        <w:t>за 2023 год</w:t>
      </w:r>
      <w:r w:rsidR="001276DC">
        <w:rPr>
          <w:sz w:val="26"/>
          <w:szCs w:val="26"/>
        </w:rPr>
        <w:t>,</w:t>
      </w:r>
      <w:r w:rsidR="0010233E">
        <w:rPr>
          <w:sz w:val="26"/>
          <w:szCs w:val="26"/>
        </w:rPr>
        <w:t xml:space="preserve"> первая налоговая льгота</w:t>
      </w:r>
      <w:r>
        <w:rPr>
          <w:sz w:val="26"/>
          <w:szCs w:val="26"/>
        </w:rPr>
        <w:t xml:space="preserve"> по нал</w:t>
      </w:r>
      <w:r w:rsidR="0010233E">
        <w:rPr>
          <w:sz w:val="26"/>
          <w:szCs w:val="26"/>
        </w:rPr>
        <w:t>огу на имущество физических лиц</w:t>
      </w:r>
      <w:r>
        <w:rPr>
          <w:sz w:val="26"/>
          <w:szCs w:val="26"/>
        </w:rPr>
        <w:t xml:space="preserve"> </w:t>
      </w:r>
      <w:r w:rsidR="0010233E">
        <w:rPr>
          <w:sz w:val="26"/>
          <w:szCs w:val="26"/>
        </w:rPr>
        <w:t xml:space="preserve">не востребована, вторая – пока недостаточно востребована, </w:t>
      </w:r>
      <w:r w:rsidR="0010233E" w:rsidRPr="004535C4">
        <w:rPr>
          <w:sz w:val="26"/>
          <w:szCs w:val="26"/>
        </w:rPr>
        <w:t>в случае если льготы не будут востребованы в течение 5 лет, потребуется рассмотрение вопроса об их отмене.</w:t>
      </w:r>
    </w:p>
    <w:p w:rsidR="001D16A6" w:rsidRPr="004535C4" w:rsidRDefault="001D16A6" w:rsidP="00C12D34">
      <w:pPr>
        <w:pStyle w:val="a3"/>
        <w:spacing w:after="0"/>
        <w:ind w:left="0" w:firstLine="709"/>
        <w:jc w:val="both"/>
        <w:rPr>
          <w:sz w:val="26"/>
          <w:szCs w:val="26"/>
        </w:rPr>
      </w:pPr>
    </w:p>
    <w:sectPr w:rsidR="001D16A6" w:rsidRPr="004535C4" w:rsidSect="001D16A6">
      <w:headerReference w:type="default" r:id="rId7"/>
      <w:pgSz w:w="11906" w:h="16838"/>
      <w:pgMar w:top="567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8CD" w:rsidRDefault="002738CD" w:rsidP="00842945">
      <w:pPr>
        <w:spacing w:after="0" w:line="240" w:lineRule="auto"/>
      </w:pPr>
      <w:r>
        <w:separator/>
      </w:r>
    </w:p>
  </w:endnote>
  <w:endnote w:type="continuationSeparator" w:id="0">
    <w:p w:rsidR="002738CD" w:rsidRDefault="002738CD" w:rsidP="00842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8CD" w:rsidRDefault="002738CD" w:rsidP="00842945">
      <w:pPr>
        <w:spacing w:after="0" w:line="240" w:lineRule="auto"/>
      </w:pPr>
      <w:r>
        <w:separator/>
      </w:r>
    </w:p>
  </w:footnote>
  <w:footnote w:type="continuationSeparator" w:id="0">
    <w:p w:rsidR="002738CD" w:rsidRDefault="002738CD" w:rsidP="00842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31259"/>
      <w:docPartObj>
        <w:docPartGallery w:val="Page Numbers (Top of Page)"/>
        <w:docPartUnique/>
      </w:docPartObj>
    </w:sdtPr>
    <w:sdtContent>
      <w:p w:rsidR="0067027C" w:rsidRDefault="009F1CAF">
        <w:pPr>
          <w:pStyle w:val="a5"/>
          <w:jc w:val="center"/>
        </w:pPr>
        <w:fldSimple w:instr=" PAGE   \* MERGEFORMAT ">
          <w:r w:rsidR="00F5752D">
            <w:rPr>
              <w:noProof/>
            </w:rPr>
            <w:t>12</w:t>
          </w:r>
        </w:fldSimple>
      </w:p>
    </w:sdtContent>
  </w:sdt>
  <w:p w:rsidR="0067027C" w:rsidRDefault="0067027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947DE"/>
    <w:multiLevelType w:val="hybridMultilevel"/>
    <w:tmpl w:val="799A8442"/>
    <w:lvl w:ilvl="0" w:tplc="3F645B50">
      <w:start w:val="1"/>
      <w:numFmt w:val="decimal"/>
      <w:lvlText w:val="%1)"/>
      <w:lvlJc w:val="left"/>
      <w:pPr>
        <w:ind w:left="107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4401948"/>
    <w:multiLevelType w:val="hybridMultilevel"/>
    <w:tmpl w:val="94CCFFC2"/>
    <w:lvl w:ilvl="0" w:tplc="7D102AD6">
      <w:start w:val="7"/>
      <w:numFmt w:val="decimal"/>
      <w:lvlText w:val="%1)"/>
      <w:lvlJc w:val="left"/>
      <w:pPr>
        <w:ind w:left="107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465A32"/>
    <w:multiLevelType w:val="hybridMultilevel"/>
    <w:tmpl w:val="94CCFFC2"/>
    <w:lvl w:ilvl="0" w:tplc="7D102AD6">
      <w:start w:val="7"/>
      <w:numFmt w:val="decimal"/>
      <w:lvlText w:val="%1)"/>
      <w:lvlJc w:val="left"/>
      <w:pPr>
        <w:ind w:left="107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7612094"/>
    <w:multiLevelType w:val="hybridMultilevel"/>
    <w:tmpl w:val="94CCFFC2"/>
    <w:lvl w:ilvl="0" w:tplc="7D102AD6">
      <w:start w:val="7"/>
      <w:numFmt w:val="decimal"/>
      <w:lvlText w:val="%1)"/>
      <w:lvlJc w:val="left"/>
      <w:pPr>
        <w:ind w:left="107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7914C6F"/>
    <w:multiLevelType w:val="hybridMultilevel"/>
    <w:tmpl w:val="2E02824E"/>
    <w:lvl w:ilvl="0" w:tplc="7D102AD6">
      <w:start w:val="1"/>
      <w:numFmt w:val="decimal"/>
      <w:lvlText w:val="%1)"/>
      <w:lvlJc w:val="left"/>
      <w:pPr>
        <w:ind w:left="107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03026B2"/>
    <w:multiLevelType w:val="hybridMultilevel"/>
    <w:tmpl w:val="14D8E9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155D6"/>
    <w:multiLevelType w:val="hybridMultilevel"/>
    <w:tmpl w:val="EEA03506"/>
    <w:lvl w:ilvl="0" w:tplc="8E387EAE">
      <w:start w:val="4"/>
      <w:numFmt w:val="decimal"/>
      <w:lvlText w:val="%1)"/>
      <w:lvlJc w:val="left"/>
      <w:pPr>
        <w:ind w:left="1353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74DCB"/>
    <w:multiLevelType w:val="hybridMultilevel"/>
    <w:tmpl w:val="EE5E4C6C"/>
    <w:lvl w:ilvl="0" w:tplc="21E49B7A">
      <w:start w:val="1"/>
      <w:numFmt w:val="decimal"/>
      <w:lvlText w:val="%1)"/>
      <w:lvlJc w:val="left"/>
      <w:pPr>
        <w:ind w:left="107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7150B9"/>
    <w:multiLevelType w:val="hybridMultilevel"/>
    <w:tmpl w:val="FE267D14"/>
    <w:lvl w:ilvl="0" w:tplc="7D102AD6">
      <w:start w:val="1"/>
      <w:numFmt w:val="decimal"/>
      <w:lvlText w:val="%1)"/>
      <w:lvlJc w:val="left"/>
      <w:pPr>
        <w:ind w:left="92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41D7BBC"/>
    <w:multiLevelType w:val="hybridMultilevel"/>
    <w:tmpl w:val="44AE2D5A"/>
    <w:lvl w:ilvl="0" w:tplc="2870AF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80828F2"/>
    <w:multiLevelType w:val="hybridMultilevel"/>
    <w:tmpl w:val="71589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AD5904"/>
    <w:multiLevelType w:val="hybridMultilevel"/>
    <w:tmpl w:val="799A8442"/>
    <w:lvl w:ilvl="0" w:tplc="3F645B50">
      <w:start w:val="1"/>
      <w:numFmt w:val="decimal"/>
      <w:lvlText w:val="%1)"/>
      <w:lvlJc w:val="left"/>
      <w:pPr>
        <w:ind w:left="107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4"/>
  </w:num>
  <w:num w:numId="9">
    <w:abstractNumId w:val="10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6A43"/>
    <w:rsid w:val="00003E12"/>
    <w:rsid w:val="000266CE"/>
    <w:rsid w:val="00030A2A"/>
    <w:rsid w:val="0003196B"/>
    <w:rsid w:val="00046842"/>
    <w:rsid w:val="00054D50"/>
    <w:rsid w:val="00060833"/>
    <w:rsid w:val="0006708F"/>
    <w:rsid w:val="00071B6B"/>
    <w:rsid w:val="000759FF"/>
    <w:rsid w:val="00085373"/>
    <w:rsid w:val="00085F78"/>
    <w:rsid w:val="00086018"/>
    <w:rsid w:val="0009237C"/>
    <w:rsid w:val="0009618A"/>
    <w:rsid w:val="0009778B"/>
    <w:rsid w:val="000A048D"/>
    <w:rsid w:val="000A40AE"/>
    <w:rsid w:val="000A66ED"/>
    <w:rsid w:val="000A7FCF"/>
    <w:rsid w:val="000B7985"/>
    <w:rsid w:val="000C644C"/>
    <w:rsid w:val="000D1AE7"/>
    <w:rsid w:val="000D3C3C"/>
    <w:rsid w:val="000D7F5C"/>
    <w:rsid w:val="000F2A4B"/>
    <w:rsid w:val="000F35EE"/>
    <w:rsid w:val="000F490C"/>
    <w:rsid w:val="0010233E"/>
    <w:rsid w:val="00111565"/>
    <w:rsid w:val="0012675C"/>
    <w:rsid w:val="001276DC"/>
    <w:rsid w:val="00131567"/>
    <w:rsid w:val="00147C5F"/>
    <w:rsid w:val="00180960"/>
    <w:rsid w:val="001816CE"/>
    <w:rsid w:val="001865D6"/>
    <w:rsid w:val="001B35C5"/>
    <w:rsid w:val="001B581B"/>
    <w:rsid w:val="001C00D4"/>
    <w:rsid w:val="001C06F0"/>
    <w:rsid w:val="001C50A4"/>
    <w:rsid w:val="001D16A6"/>
    <w:rsid w:val="001D5901"/>
    <w:rsid w:val="001E6419"/>
    <w:rsid w:val="001F060D"/>
    <w:rsid w:val="00204F72"/>
    <w:rsid w:val="00205258"/>
    <w:rsid w:val="00210A86"/>
    <w:rsid w:val="002128AA"/>
    <w:rsid w:val="0021326A"/>
    <w:rsid w:val="00220EC6"/>
    <w:rsid w:val="00230638"/>
    <w:rsid w:val="00232F54"/>
    <w:rsid w:val="002350EC"/>
    <w:rsid w:val="0024310C"/>
    <w:rsid w:val="00244F68"/>
    <w:rsid w:val="00253F27"/>
    <w:rsid w:val="00255CFC"/>
    <w:rsid w:val="002662F4"/>
    <w:rsid w:val="00267128"/>
    <w:rsid w:val="0027108C"/>
    <w:rsid w:val="00271CE5"/>
    <w:rsid w:val="002738CD"/>
    <w:rsid w:val="00273ED9"/>
    <w:rsid w:val="00274AED"/>
    <w:rsid w:val="00277B60"/>
    <w:rsid w:val="00277FFC"/>
    <w:rsid w:val="00281561"/>
    <w:rsid w:val="00287309"/>
    <w:rsid w:val="002926B7"/>
    <w:rsid w:val="002959D6"/>
    <w:rsid w:val="002A453F"/>
    <w:rsid w:val="002B5FBE"/>
    <w:rsid w:val="002B7C42"/>
    <w:rsid w:val="002C067E"/>
    <w:rsid w:val="002C6414"/>
    <w:rsid w:val="002D0B95"/>
    <w:rsid w:val="002D1C4E"/>
    <w:rsid w:val="002E6911"/>
    <w:rsid w:val="002F1AD6"/>
    <w:rsid w:val="0030284B"/>
    <w:rsid w:val="00307CF8"/>
    <w:rsid w:val="00317B4E"/>
    <w:rsid w:val="0032022D"/>
    <w:rsid w:val="00320F96"/>
    <w:rsid w:val="003263DC"/>
    <w:rsid w:val="00332081"/>
    <w:rsid w:val="00342D1B"/>
    <w:rsid w:val="00352611"/>
    <w:rsid w:val="0036064A"/>
    <w:rsid w:val="0036106B"/>
    <w:rsid w:val="00376873"/>
    <w:rsid w:val="0039404C"/>
    <w:rsid w:val="003965DB"/>
    <w:rsid w:val="003A7DD7"/>
    <w:rsid w:val="003B2202"/>
    <w:rsid w:val="003C0D68"/>
    <w:rsid w:val="003C1F07"/>
    <w:rsid w:val="003C6DA6"/>
    <w:rsid w:val="003E42BA"/>
    <w:rsid w:val="003E4E48"/>
    <w:rsid w:val="003E65A0"/>
    <w:rsid w:val="003F298E"/>
    <w:rsid w:val="003F2A15"/>
    <w:rsid w:val="003F7AE4"/>
    <w:rsid w:val="00400A2C"/>
    <w:rsid w:val="00410E45"/>
    <w:rsid w:val="004129E8"/>
    <w:rsid w:val="0041585F"/>
    <w:rsid w:val="00422A2D"/>
    <w:rsid w:val="00443547"/>
    <w:rsid w:val="004535C4"/>
    <w:rsid w:val="0045438E"/>
    <w:rsid w:val="00464A15"/>
    <w:rsid w:val="00467938"/>
    <w:rsid w:val="00472060"/>
    <w:rsid w:val="00484EB2"/>
    <w:rsid w:val="00486DAD"/>
    <w:rsid w:val="00497BDD"/>
    <w:rsid w:val="004A3912"/>
    <w:rsid w:val="004A4CA2"/>
    <w:rsid w:val="004B46AF"/>
    <w:rsid w:val="004B7484"/>
    <w:rsid w:val="004C7BA8"/>
    <w:rsid w:val="004D3865"/>
    <w:rsid w:val="004D4652"/>
    <w:rsid w:val="004D66A9"/>
    <w:rsid w:val="004F3EDA"/>
    <w:rsid w:val="004F6650"/>
    <w:rsid w:val="00506944"/>
    <w:rsid w:val="00516BC5"/>
    <w:rsid w:val="00520299"/>
    <w:rsid w:val="00522D4F"/>
    <w:rsid w:val="00525979"/>
    <w:rsid w:val="00526348"/>
    <w:rsid w:val="00537704"/>
    <w:rsid w:val="0054259A"/>
    <w:rsid w:val="005464A4"/>
    <w:rsid w:val="005467C9"/>
    <w:rsid w:val="00566121"/>
    <w:rsid w:val="00573DCE"/>
    <w:rsid w:val="00590446"/>
    <w:rsid w:val="00591349"/>
    <w:rsid w:val="00591918"/>
    <w:rsid w:val="00593CF4"/>
    <w:rsid w:val="00593EC9"/>
    <w:rsid w:val="005A557B"/>
    <w:rsid w:val="005A6C63"/>
    <w:rsid w:val="005A722D"/>
    <w:rsid w:val="005C5654"/>
    <w:rsid w:val="005D16B0"/>
    <w:rsid w:val="005E58B0"/>
    <w:rsid w:val="005F15A9"/>
    <w:rsid w:val="005F4DBD"/>
    <w:rsid w:val="0060106D"/>
    <w:rsid w:val="00606C7B"/>
    <w:rsid w:val="006073B9"/>
    <w:rsid w:val="006113A9"/>
    <w:rsid w:val="00614463"/>
    <w:rsid w:val="0061455F"/>
    <w:rsid w:val="006200CA"/>
    <w:rsid w:val="0063067A"/>
    <w:rsid w:val="006321B3"/>
    <w:rsid w:val="00635156"/>
    <w:rsid w:val="00644564"/>
    <w:rsid w:val="00653D93"/>
    <w:rsid w:val="0066653C"/>
    <w:rsid w:val="0067027C"/>
    <w:rsid w:val="00670E7A"/>
    <w:rsid w:val="00674448"/>
    <w:rsid w:val="00680DB3"/>
    <w:rsid w:val="00685D29"/>
    <w:rsid w:val="00691FEC"/>
    <w:rsid w:val="006A20E8"/>
    <w:rsid w:val="006A3A62"/>
    <w:rsid w:val="006A5CE5"/>
    <w:rsid w:val="006B0E22"/>
    <w:rsid w:val="006C409F"/>
    <w:rsid w:val="006C6290"/>
    <w:rsid w:val="006D76F7"/>
    <w:rsid w:val="006E4A4C"/>
    <w:rsid w:val="006E5BE2"/>
    <w:rsid w:val="006E6444"/>
    <w:rsid w:val="00741169"/>
    <w:rsid w:val="007460CD"/>
    <w:rsid w:val="00754595"/>
    <w:rsid w:val="007563D7"/>
    <w:rsid w:val="0076444E"/>
    <w:rsid w:val="0076673D"/>
    <w:rsid w:val="00777B52"/>
    <w:rsid w:val="00784834"/>
    <w:rsid w:val="007D3796"/>
    <w:rsid w:val="007E522E"/>
    <w:rsid w:val="007E5650"/>
    <w:rsid w:val="007F73F5"/>
    <w:rsid w:val="00840602"/>
    <w:rsid w:val="00842945"/>
    <w:rsid w:val="00847917"/>
    <w:rsid w:val="008522D3"/>
    <w:rsid w:val="0085635D"/>
    <w:rsid w:val="00860DCC"/>
    <w:rsid w:val="00867781"/>
    <w:rsid w:val="00876D6F"/>
    <w:rsid w:val="008A0EE6"/>
    <w:rsid w:val="008A1AE1"/>
    <w:rsid w:val="008D1324"/>
    <w:rsid w:val="008D21E6"/>
    <w:rsid w:val="008E2E39"/>
    <w:rsid w:val="008E44EF"/>
    <w:rsid w:val="008F1901"/>
    <w:rsid w:val="00905CDE"/>
    <w:rsid w:val="0090715C"/>
    <w:rsid w:val="00915261"/>
    <w:rsid w:val="00923611"/>
    <w:rsid w:val="00923991"/>
    <w:rsid w:val="00925A33"/>
    <w:rsid w:val="0093122D"/>
    <w:rsid w:val="00937321"/>
    <w:rsid w:val="00942F42"/>
    <w:rsid w:val="00960D94"/>
    <w:rsid w:val="009635D0"/>
    <w:rsid w:val="00966DFB"/>
    <w:rsid w:val="00972D7C"/>
    <w:rsid w:val="00974D94"/>
    <w:rsid w:val="00976D49"/>
    <w:rsid w:val="009959F4"/>
    <w:rsid w:val="009A0BC2"/>
    <w:rsid w:val="009D2FAC"/>
    <w:rsid w:val="009F1CAF"/>
    <w:rsid w:val="009F63B0"/>
    <w:rsid w:val="00A16517"/>
    <w:rsid w:val="00A1795D"/>
    <w:rsid w:val="00A243EF"/>
    <w:rsid w:val="00A309CC"/>
    <w:rsid w:val="00A3477D"/>
    <w:rsid w:val="00A364CB"/>
    <w:rsid w:val="00A433F4"/>
    <w:rsid w:val="00A54501"/>
    <w:rsid w:val="00A5612F"/>
    <w:rsid w:val="00A60DCA"/>
    <w:rsid w:val="00A66B1B"/>
    <w:rsid w:val="00A8286A"/>
    <w:rsid w:val="00A83BDC"/>
    <w:rsid w:val="00AA5A27"/>
    <w:rsid w:val="00AB379C"/>
    <w:rsid w:val="00AC0A4E"/>
    <w:rsid w:val="00AE23BA"/>
    <w:rsid w:val="00AF1F34"/>
    <w:rsid w:val="00AF688F"/>
    <w:rsid w:val="00B01F08"/>
    <w:rsid w:val="00B076A4"/>
    <w:rsid w:val="00B15F57"/>
    <w:rsid w:val="00B25125"/>
    <w:rsid w:val="00B253A8"/>
    <w:rsid w:val="00B542F8"/>
    <w:rsid w:val="00B54657"/>
    <w:rsid w:val="00B64BAC"/>
    <w:rsid w:val="00B71C54"/>
    <w:rsid w:val="00B753C8"/>
    <w:rsid w:val="00B801FA"/>
    <w:rsid w:val="00B90A64"/>
    <w:rsid w:val="00B924E4"/>
    <w:rsid w:val="00B94FA7"/>
    <w:rsid w:val="00BA53AB"/>
    <w:rsid w:val="00BB4BF5"/>
    <w:rsid w:val="00BD6711"/>
    <w:rsid w:val="00BF1C22"/>
    <w:rsid w:val="00BF6A43"/>
    <w:rsid w:val="00C02174"/>
    <w:rsid w:val="00C05962"/>
    <w:rsid w:val="00C10FCD"/>
    <w:rsid w:val="00C11AE6"/>
    <w:rsid w:val="00C12D34"/>
    <w:rsid w:val="00C22343"/>
    <w:rsid w:val="00C274A2"/>
    <w:rsid w:val="00C279A2"/>
    <w:rsid w:val="00C430B3"/>
    <w:rsid w:val="00C44A18"/>
    <w:rsid w:val="00C55D6B"/>
    <w:rsid w:val="00C71600"/>
    <w:rsid w:val="00C758D5"/>
    <w:rsid w:val="00C9103A"/>
    <w:rsid w:val="00CA3206"/>
    <w:rsid w:val="00CA7884"/>
    <w:rsid w:val="00CB762F"/>
    <w:rsid w:val="00CD1817"/>
    <w:rsid w:val="00CE073F"/>
    <w:rsid w:val="00CE0A72"/>
    <w:rsid w:val="00CE0FEB"/>
    <w:rsid w:val="00CE6451"/>
    <w:rsid w:val="00CE721A"/>
    <w:rsid w:val="00CF704F"/>
    <w:rsid w:val="00D27207"/>
    <w:rsid w:val="00D31B60"/>
    <w:rsid w:val="00D4057F"/>
    <w:rsid w:val="00D55000"/>
    <w:rsid w:val="00D56456"/>
    <w:rsid w:val="00D62855"/>
    <w:rsid w:val="00D65849"/>
    <w:rsid w:val="00D82729"/>
    <w:rsid w:val="00DC2EC3"/>
    <w:rsid w:val="00DC3CE1"/>
    <w:rsid w:val="00DC4B2F"/>
    <w:rsid w:val="00DC7AA5"/>
    <w:rsid w:val="00DD22EB"/>
    <w:rsid w:val="00DD3129"/>
    <w:rsid w:val="00DF125F"/>
    <w:rsid w:val="00DF17F7"/>
    <w:rsid w:val="00DF1CEC"/>
    <w:rsid w:val="00DF4C7A"/>
    <w:rsid w:val="00DF6BD7"/>
    <w:rsid w:val="00E01A83"/>
    <w:rsid w:val="00E10A91"/>
    <w:rsid w:val="00E128A6"/>
    <w:rsid w:val="00E21716"/>
    <w:rsid w:val="00E30897"/>
    <w:rsid w:val="00E34A69"/>
    <w:rsid w:val="00E42BE5"/>
    <w:rsid w:val="00E479BF"/>
    <w:rsid w:val="00E5049F"/>
    <w:rsid w:val="00E546C1"/>
    <w:rsid w:val="00E839F3"/>
    <w:rsid w:val="00E83B3A"/>
    <w:rsid w:val="00EA061A"/>
    <w:rsid w:val="00EB64BA"/>
    <w:rsid w:val="00EC1759"/>
    <w:rsid w:val="00EC6782"/>
    <w:rsid w:val="00ED42CA"/>
    <w:rsid w:val="00EF1709"/>
    <w:rsid w:val="00EF2D7C"/>
    <w:rsid w:val="00EF4A93"/>
    <w:rsid w:val="00F00376"/>
    <w:rsid w:val="00F00EC7"/>
    <w:rsid w:val="00F11973"/>
    <w:rsid w:val="00F164B0"/>
    <w:rsid w:val="00F2462E"/>
    <w:rsid w:val="00F43FA7"/>
    <w:rsid w:val="00F45441"/>
    <w:rsid w:val="00F5422E"/>
    <w:rsid w:val="00F5752D"/>
    <w:rsid w:val="00F65F59"/>
    <w:rsid w:val="00F75524"/>
    <w:rsid w:val="00F80E33"/>
    <w:rsid w:val="00F844EC"/>
    <w:rsid w:val="00F96B5F"/>
    <w:rsid w:val="00F97094"/>
    <w:rsid w:val="00F97C19"/>
    <w:rsid w:val="00FA5EB7"/>
    <w:rsid w:val="00FE492F"/>
    <w:rsid w:val="00FF3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91"/>
    <w:pPr>
      <w:ind w:left="720"/>
      <w:contextualSpacing/>
    </w:pPr>
  </w:style>
  <w:style w:type="table" w:styleId="a4">
    <w:name w:val="Table Grid"/>
    <w:basedOn w:val="a1"/>
    <w:uiPriority w:val="59"/>
    <w:rsid w:val="006145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4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2945"/>
  </w:style>
  <w:style w:type="paragraph" w:styleId="a7">
    <w:name w:val="footer"/>
    <w:basedOn w:val="a"/>
    <w:link w:val="a8"/>
    <w:uiPriority w:val="99"/>
    <w:semiHidden/>
    <w:unhideWhenUsed/>
    <w:rsid w:val="0084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429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4060</Words>
  <Characters>23148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ВТИ</dc:creator>
  <cp:lastModifiedBy>ВТИ</cp:lastModifiedBy>
  <cp:revision>2</cp:revision>
  <cp:lastPrinted>2023-10-26T09:44:00Z</cp:lastPrinted>
  <dcterms:created xsi:type="dcterms:W3CDTF">2025-02-17T08:11:00Z</dcterms:created>
  <dcterms:modified xsi:type="dcterms:W3CDTF">2025-02-17T08:11:00Z</dcterms:modified>
</cp:coreProperties>
</file>