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23" w:rsidRDefault="00464923" w:rsidP="00464923">
      <w:pPr>
        <w:tabs>
          <w:tab w:val="left" w:pos="7938"/>
        </w:tabs>
        <w:ind w:left="10080"/>
      </w:pPr>
      <w:r>
        <w:rPr>
          <w:b/>
          <w:bCs/>
          <w:sz w:val="22"/>
          <w:szCs w:val="22"/>
        </w:rPr>
        <w:t xml:space="preserve">      </w:t>
      </w:r>
      <w:r>
        <w:t>Приложение № 1</w:t>
      </w:r>
    </w:p>
    <w:p w:rsidR="00464923" w:rsidRDefault="00464923" w:rsidP="00464923">
      <w:pPr>
        <w:tabs>
          <w:tab w:val="left" w:pos="8378"/>
        </w:tabs>
        <w:jc w:val="right"/>
        <w:rPr>
          <w:b/>
          <w:bCs/>
        </w:rPr>
      </w:pPr>
    </w:p>
    <w:p w:rsidR="00464923" w:rsidRDefault="00464923" w:rsidP="00464923">
      <w:pPr>
        <w:tabs>
          <w:tab w:val="left" w:pos="8378"/>
        </w:tabs>
        <w:jc w:val="right"/>
        <w:rPr>
          <w:b/>
          <w:bCs/>
        </w:rPr>
      </w:pPr>
    </w:p>
    <w:p w:rsidR="00464923" w:rsidRDefault="00464923" w:rsidP="00464923">
      <w:pPr>
        <w:tabs>
          <w:tab w:val="left" w:pos="8378"/>
        </w:tabs>
        <w:jc w:val="right"/>
        <w:rPr>
          <w:b/>
          <w:bCs/>
        </w:rPr>
      </w:pPr>
    </w:p>
    <w:p w:rsidR="00464923" w:rsidRDefault="00464923" w:rsidP="00464923">
      <w:pPr>
        <w:tabs>
          <w:tab w:val="left" w:pos="8378"/>
        </w:tabs>
        <w:jc w:val="right"/>
        <w:rPr>
          <w:b/>
          <w:bCs/>
        </w:rPr>
      </w:pPr>
    </w:p>
    <w:p w:rsidR="00464923" w:rsidRDefault="00464923" w:rsidP="00464923">
      <w:pPr>
        <w:tabs>
          <w:tab w:val="left" w:pos="8378"/>
        </w:tabs>
        <w:rPr>
          <w:b/>
          <w:bCs/>
        </w:rPr>
      </w:pPr>
    </w:p>
    <w:p w:rsidR="00464923" w:rsidRDefault="00464923" w:rsidP="00464923">
      <w:pPr>
        <w:jc w:val="center"/>
        <w:rPr>
          <w:b/>
        </w:rPr>
      </w:pPr>
      <w:r>
        <w:rPr>
          <w:b/>
        </w:rPr>
        <w:t>Сведения</w:t>
      </w:r>
    </w:p>
    <w:p w:rsidR="00464923" w:rsidRDefault="00464923" w:rsidP="00464923">
      <w:pPr>
        <w:jc w:val="center"/>
        <w:rPr>
          <w:b/>
        </w:rPr>
      </w:pPr>
      <w:r>
        <w:rPr>
          <w:b/>
        </w:rPr>
        <w:t xml:space="preserve">о среднемесячной заработной плате начальника учреждения, </w:t>
      </w:r>
    </w:p>
    <w:p w:rsidR="00464923" w:rsidRDefault="00464923" w:rsidP="00464923">
      <w:pPr>
        <w:jc w:val="center"/>
        <w:rPr>
          <w:b/>
        </w:rPr>
      </w:pPr>
      <w:r>
        <w:rPr>
          <w:b/>
        </w:rPr>
        <w:t xml:space="preserve"> заместителя начальника учреждения </w:t>
      </w:r>
    </w:p>
    <w:p w:rsidR="00464923" w:rsidRDefault="00464923" w:rsidP="00464923">
      <w:pPr>
        <w:jc w:val="center"/>
        <w:rPr>
          <w:b/>
        </w:rPr>
      </w:pPr>
      <w:r>
        <w:rPr>
          <w:b/>
        </w:rPr>
        <w:t xml:space="preserve">МКУ «АХС Администрации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Железногорска» </w:t>
      </w:r>
    </w:p>
    <w:p w:rsidR="00464923" w:rsidRDefault="00464923" w:rsidP="00464923">
      <w:pPr>
        <w:jc w:val="center"/>
        <w:rPr>
          <w:b/>
        </w:rPr>
      </w:pPr>
      <w:r>
        <w:rPr>
          <w:b/>
        </w:rPr>
        <w:t>за 2024 год.</w:t>
      </w:r>
    </w:p>
    <w:p w:rsidR="00464923" w:rsidRDefault="00464923" w:rsidP="00464923">
      <w:pPr>
        <w:jc w:val="center"/>
        <w:rPr>
          <w:b/>
          <w:bCs/>
        </w:rPr>
      </w:pPr>
    </w:p>
    <w:p w:rsidR="00464923" w:rsidRDefault="00464923" w:rsidP="00464923">
      <w:pPr>
        <w:rPr>
          <w:u w:val="single"/>
        </w:rPr>
      </w:pPr>
    </w:p>
    <w:tbl>
      <w:tblPr>
        <w:tblW w:w="15168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2268"/>
        <w:gridCol w:w="2552"/>
        <w:gridCol w:w="2693"/>
        <w:gridCol w:w="2268"/>
        <w:gridCol w:w="2552"/>
      </w:tblGrid>
      <w:tr w:rsidR="00464923" w:rsidTr="00464923">
        <w:trPr>
          <w:trHeight w:val="105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923" w:rsidRDefault="00464923">
            <w:pPr>
              <w:jc w:val="center"/>
            </w:pPr>
            <w:r>
              <w:t>Начальник учреждения</w:t>
            </w:r>
          </w:p>
          <w:p w:rsidR="00464923" w:rsidRDefault="00464923">
            <w:pPr>
              <w:jc w:val="center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23" w:rsidRDefault="00464923">
            <w:pPr>
              <w:jc w:val="center"/>
            </w:pPr>
            <w:r>
              <w:t>Заместитель начальника учреждения</w:t>
            </w:r>
          </w:p>
        </w:tc>
      </w:tr>
      <w:tr w:rsidR="00464923" w:rsidTr="00464923">
        <w:trPr>
          <w:trHeight w:val="1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923" w:rsidRDefault="00464923">
            <w:r>
              <w:t>Фактические расходы на заработную плату (руб.)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923" w:rsidRDefault="00464923">
            <w:r>
              <w:t>Среднемесячная заработная плата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923" w:rsidRDefault="00464923">
            <w:pPr>
              <w:ind w:firstLine="34"/>
            </w:pPr>
            <w:r>
              <w:t>Должностной оклад (руб.)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923" w:rsidRDefault="00464923">
            <w:r>
              <w:t>Фактические расходы на заработную плату (руб.)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923" w:rsidRDefault="00464923">
            <w:r>
              <w:t>Среднемесячная заработная плата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923" w:rsidRDefault="00464923">
            <w:r>
              <w:t>Должностной оклад (руб.)</w:t>
            </w:r>
          </w:p>
        </w:tc>
      </w:tr>
      <w:tr w:rsidR="00464923" w:rsidTr="00464923">
        <w:trPr>
          <w:trHeight w:val="1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923" w:rsidRDefault="00464923">
            <w:pPr>
              <w:tabs>
                <w:tab w:val="center" w:pos="426"/>
                <w:tab w:val="right" w:pos="2727"/>
              </w:tabs>
              <w:ind w:right="602"/>
              <w:jc w:val="center"/>
            </w:pPr>
          </w:p>
          <w:p w:rsidR="00464923" w:rsidRDefault="00464923">
            <w:pPr>
              <w:tabs>
                <w:tab w:val="center" w:pos="426"/>
                <w:tab w:val="right" w:pos="2727"/>
              </w:tabs>
              <w:ind w:right="602"/>
              <w:jc w:val="center"/>
            </w:pPr>
            <w:r>
              <w:t>744 779,01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923" w:rsidRDefault="00464923">
            <w:pPr>
              <w:jc w:val="center"/>
            </w:pPr>
          </w:p>
          <w:p w:rsidR="00464923" w:rsidRDefault="00464923">
            <w:pPr>
              <w:jc w:val="center"/>
            </w:pPr>
            <w:r>
              <w:t>62 064,92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923" w:rsidRDefault="00464923">
            <w:pPr>
              <w:jc w:val="center"/>
            </w:pPr>
          </w:p>
          <w:p w:rsidR="00464923" w:rsidRDefault="00464923">
            <w:pPr>
              <w:jc w:val="center"/>
            </w:pPr>
            <w:r>
              <w:t>28 277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923" w:rsidRDefault="00464923">
            <w:pPr>
              <w:jc w:val="center"/>
            </w:pPr>
          </w:p>
          <w:p w:rsidR="00464923" w:rsidRDefault="00464923">
            <w:pPr>
              <w:jc w:val="center"/>
            </w:pPr>
            <w:r>
              <w:t>608 464,41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923" w:rsidRDefault="00464923">
            <w:pPr>
              <w:jc w:val="center"/>
            </w:pPr>
          </w:p>
          <w:p w:rsidR="00464923" w:rsidRDefault="00464923">
            <w:pPr>
              <w:jc w:val="center"/>
            </w:pPr>
            <w:r>
              <w:t>50 705,37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923" w:rsidRDefault="00464923">
            <w:pPr>
              <w:jc w:val="center"/>
            </w:pPr>
          </w:p>
          <w:p w:rsidR="00464923" w:rsidRDefault="00464923">
            <w:pPr>
              <w:jc w:val="center"/>
            </w:pPr>
            <w:r>
              <w:t>25 449,00</w:t>
            </w:r>
          </w:p>
        </w:tc>
      </w:tr>
    </w:tbl>
    <w:p w:rsidR="00464923" w:rsidRDefault="00464923" w:rsidP="00464923">
      <w:pPr>
        <w:rPr>
          <w:sz w:val="22"/>
          <w:szCs w:val="22"/>
        </w:rPr>
      </w:pPr>
    </w:p>
    <w:p w:rsidR="00464923" w:rsidRDefault="00464923" w:rsidP="00464923">
      <w:pPr>
        <w:rPr>
          <w:b/>
          <w:bCs/>
        </w:rPr>
      </w:pPr>
    </w:p>
    <w:p w:rsidR="00464923" w:rsidRDefault="00464923" w:rsidP="00464923">
      <w:pPr>
        <w:rPr>
          <w:b/>
          <w:bCs/>
        </w:rPr>
      </w:pPr>
    </w:p>
    <w:p w:rsidR="00464923" w:rsidRDefault="00464923" w:rsidP="00464923">
      <w:pPr>
        <w:rPr>
          <w:b/>
          <w:bCs/>
        </w:rPr>
      </w:pPr>
    </w:p>
    <w:p w:rsidR="00464923" w:rsidRDefault="00464923" w:rsidP="00464923">
      <w:pPr>
        <w:rPr>
          <w:b/>
          <w:bCs/>
        </w:rPr>
      </w:pPr>
    </w:p>
    <w:p w:rsidR="00464923" w:rsidRDefault="00464923" w:rsidP="00464923"/>
    <w:p w:rsidR="00EF73F5" w:rsidRDefault="00EF73F5"/>
    <w:sectPr w:rsidR="00EF73F5" w:rsidSect="00464923">
      <w:pgSz w:w="16838" w:h="11906" w:orient="landscape"/>
      <w:pgMar w:top="1701" w:right="1134" w:bottom="850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464923"/>
    <w:rsid w:val="002F32E4"/>
    <w:rsid w:val="003D4A57"/>
    <w:rsid w:val="00464923"/>
    <w:rsid w:val="006F6E2C"/>
    <w:rsid w:val="00ED06D2"/>
    <w:rsid w:val="00EF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E36C0A" w:themeColor="accent6" w:themeShade="BF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3"/>
    <w:pPr>
      <w:suppressAutoHyphens/>
      <w:autoSpaceDN w:val="0"/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32E4"/>
    <w:pPr>
      <w:keepNext/>
      <w:keepLines/>
      <w:suppressAutoHyphens w:val="0"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F32E4"/>
    <w:pPr>
      <w:pBdr>
        <w:bottom w:val="single" w:sz="8" w:space="4" w:color="4F81BD" w:themeColor="accent1"/>
      </w:pBdr>
      <w:suppressAutoHyphens w:val="0"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F3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2025-04-24T09:33:00Z</dcterms:created>
  <dcterms:modified xsi:type="dcterms:W3CDTF">2025-04-24T09:34:00Z</dcterms:modified>
</cp:coreProperties>
</file>