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№3</w:t>
      </w:r>
    </w:p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к Положению об организации</w:t>
      </w:r>
    </w:p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системы внутреннего обеспечения</w:t>
      </w:r>
    </w:p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соответствия требованиям</w:t>
      </w:r>
    </w:p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антимонопольного законодательства</w:t>
      </w:r>
    </w:p>
    <w:p w:rsidR="0096666F" w:rsidRPr="005755E7" w:rsidRDefault="0096666F" w:rsidP="0096666F">
      <w:pPr>
        <w:pStyle w:val="a3"/>
        <w:ind w:firstLine="5103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А</w:t>
      </w:r>
      <w:r w:rsidRPr="005755E7">
        <w:rPr>
          <w:rFonts w:ascii="Times New Roman" w:hAnsi="Times New Roman"/>
          <w:sz w:val="24"/>
          <w:szCs w:val="28"/>
        </w:rPr>
        <w:t xml:space="preserve">дминистрации </w:t>
      </w:r>
      <w:r>
        <w:rPr>
          <w:rFonts w:ascii="Times New Roman" w:hAnsi="Times New Roman"/>
          <w:sz w:val="24"/>
          <w:szCs w:val="28"/>
        </w:rPr>
        <w:t>г</w:t>
      </w:r>
      <w:r w:rsidRPr="005755E7">
        <w:rPr>
          <w:rFonts w:ascii="Times New Roman" w:hAnsi="Times New Roman"/>
          <w:sz w:val="24"/>
          <w:szCs w:val="28"/>
        </w:rPr>
        <w:t>ород</w:t>
      </w:r>
      <w:r>
        <w:rPr>
          <w:rFonts w:ascii="Times New Roman" w:hAnsi="Times New Roman"/>
          <w:sz w:val="24"/>
          <w:szCs w:val="28"/>
        </w:rPr>
        <w:t>а</w:t>
      </w:r>
      <w:r w:rsidRPr="005755E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Железногорска</w:t>
      </w:r>
    </w:p>
    <w:p w:rsidR="0096666F" w:rsidRDefault="0096666F" w:rsidP="00966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(«дорожная карта»)</w:t>
      </w: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701"/>
        <w:gridCol w:w="1559"/>
        <w:gridCol w:w="1701"/>
        <w:gridCol w:w="850"/>
        <w:gridCol w:w="1701"/>
      </w:tblGrid>
      <w:tr w:rsidR="0096666F" w:rsidRPr="000A1EA4" w:rsidTr="005362BA">
        <w:trPr>
          <w:trHeight w:val="1126"/>
        </w:trPr>
        <w:tc>
          <w:tcPr>
            <w:tcW w:w="675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0A1EA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0A1EA4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0A1EA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560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0A1EA4">
              <w:rPr>
                <w:rFonts w:ascii="Times New Roman" w:hAnsi="Times New Roman"/>
                <w:sz w:val="24"/>
                <w:szCs w:val="28"/>
              </w:rPr>
              <w:t>Наименова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ние</w:t>
            </w:r>
            <w:proofErr w:type="spellEnd"/>
            <w:proofErr w:type="gramEnd"/>
            <w:r w:rsidRPr="000A1EA4">
              <w:rPr>
                <w:rFonts w:ascii="Times New Roman" w:hAnsi="Times New Roman"/>
                <w:sz w:val="24"/>
                <w:szCs w:val="28"/>
              </w:rPr>
              <w:t xml:space="preserve"> риска</w:t>
            </w:r>
          </w:p>
        </w:tc>
        <w:tc>
          <w:tcPr>
            <w:tcW w:w="1701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Мероприятие</w:t>
            </w:r>
          </w:p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для его устранения</w:t>
            </w:r>
          </w:p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Необхо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ди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мые</w:t>
            </w:r>
            <w:proofErr w:type="spellEnd"/>
            <w:proofErr w:type="gramEnd"/>
            <w:r w:rsidRPr="000A1EA4">
              <w:rPr>
                <w:rFonts w:ascii="Times New Roman" w:hAnsi="Times New Roman"/>
                <w:sz w:val="24"/>
                <w:szCs w:val="28"/>
              </w:rPr>
              <w:t xml:space="preserve"> ресурсы</w:t>
            </w:r>
          </w:p>
        </w:tc>
        <w:tc>
          <w:tcPr>
            <w:tcW w:w="1701" w:type="dxa"/>
          </w:tcPr>
          <w:p w:rsidR="005362BA" w:rsidRDefault="0096666F" w:rsidP="005362BA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A1EA4">
              <w:rPr>
                <w:rFonts w:ascii="Times New Roman" w:hAnsi="Times New Roman"/>
                <w:sz w:val="24"/>
                <w:szCs w:val="28"/>
              </w:rPr>
              <w:t>Ответс</w:t>
            </w:r>
            <w:r>
              <w:rPr>
                <w:rFonts w:ascii="Times New Roman" w:hAnsi="Times New Roman"/>
                <w:sz w:val="24"/>
                <w:szCs w:val="28"/>
              </w:rPr>
              <w:t>т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вен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н</w:t>
            </w:r>
            <w:r w:rsidR="005362BA">
              <w:rPr>
                <w:rFonts w:ascii="Times New Roman" w:hAnsi="Times New Roman"/>
                <w:sz w:val="24"/>
                <w:szCs w:val="28"/>
              </w:rPr>
              <w:t>ое</w:t>
            </w:r>
            <w:proofErr w:type="spellEnd"/>
            <w:r w:rsidR="005362BA">
              <w:rPr>
                <w:rFonts w:ascii="Times New Roman" w:hAnsi="Times New Roman"/>
                <w:sz w:val="24"/>
                <w:szCs w:val="28"/>
              </w:rPr>
              <w:t xml:space="preserve"> лицо</w:t>
            </w:r>
          </w:p>
          <w:p w:rsidR="005362BA" w:rsidRPr="000A1EA4" w:rsidRDefault="005362BA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A1EA4">
              <w:rPr>
                <w:rFonts w:ascii="Times New Roman" w:hAnsi="Times New Roman"/>
                <w:sz w:val="24"/>
                <w:szCs w:val="28"/>
              </w:rPr>
              <w:t>Срок</w:t>
            </w:r>
          </w:p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0A1EA4">
              <w:rPr>
                <w:rFonts w:ascii="Times New Roman" w:hAnsi="Times New Roman"/>
                <w:sz w:val="24"/>
                <w:szCs w:val="28"/>
              </w:rPr>
              <w:t>Плани</w:t>
            </w:r>
            <w:r>
              <w:rPr>
                <w:rFonts w:ascii="Times New Roman" w:hAnsi="Times New Roman"/>
                <w:sz w:val="24"/>
                <w:szCs w:val="28"/>
              </w:rPr>
              <w:t>-руемый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резуль</w:t>
            </w:r>
            <w:r w:rsidRPr="000A1EA4">
              <w:rPr>
                <w:rFonts w:ascii="Times New Roman" w:hAnsi="Times New Roman"/>
                <w:sz w:val="24"/>
                <w:szCs w:val="28"/>
              </w:rPr>
              <w:t>тат</w:t>
            </w:r>
          </w:p>
        </w:tc>
      </w:tr>
      <w:tr w:rsidR="0096666F" w:rsidRPr="000A1EA4" w:rsidTr="0096666F">
        <w:tc>
          <w:tcPr>
            <w:tcW w:w="675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6666F" w:rsidRPr="000A1EA4" w:rsidRDefault="0096666F" w:rsidP="000B64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6666F" w:rsidRPr="00422765" w:rsidRDefault="0096666F" w:rsidP="0096666F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Руководитель структурного подразделения                     __________________________</w:t>
      </w:r>
    </w:p>
    <w:p w:rsidR="0096666F" w:rsidRDefault="0096666F" w:rsidP="0096666F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96666F" w:rsidRDefault="0096666F" w:rsidP="0096666F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Ответственный сотрудник                                                  __________________________</w:t>
      </w:r>
    </w:p>
    <w:p w:rsidR="0096666F" w:rsidRDefault="0096666F" w:rsidP="009666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6666F" w:rsidRDefault="0096666F" w:rsidP="009666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047" w:rsidRDefault="00AD7047"/>
    <w:sectPr w:rsidR="00AD7047" w:rsidSect="00AD70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2C" w:rsidRDefault="00A02E2C" w:rsidP="00531F2D">
      <w:r>
        <w:separator/>
      </w:r>
    </w:p>
  </w:endnote>
  <w:endnote w:type="continuationSeparator" w:id="0">
    <w:p w:rsidR="00A02E2C" w:rsidRDefault="00A02E2C" w:rsidP="00531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2C" w:rsidRDefault="00A02E2C" w:rsidP="00531F2D">
      <w:r>
        <w:separator/>
      </w:r>
    </w:p>
  </w:footnote>
  <w:footnote w:type="continuationSeparator" w:id="0">
    <w:p w:rsidR="00A02E2C" w:rsidRDefault="00A02E2C" w:rsidP="00531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75938"/>
      <w:docPartObj>
        <w:docPartGallery w:val="Page Numbers (Top of Page)"/>
        <w:docPartUnique/>
      </w:docPartObj>
    </w:sdtPr>
    <w:sdtContent>
      <w:p w:rsidR="00531F2D" w:rsidRDefault="00531F2D">
        <w:pPr>
          <w:pStyle w:val="a4"/>
          <w:jc w:val="center"/>
        </w:pPr>
        <w:r>
          <w:t>15</w:t>
        </w:r>
      </w:p>
    </w:sdtContent>
  </w:sdt>
  <w:p w:rsidR="00531F2D" w:rsidRDefault="00531F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6F"/>
    <w:rsid w:val="00531F2D"/>
    <w:rsid w:val="005362BA"/>
    <w:rsid w:val="00721C21"/>
    <w:rsid w:val="0096666F"/>
    <w:rsid w:val="00A02E2C"/>
    <w:rsid w:val="00AD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66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531F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F2D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1F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F2D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cp:lastPrinted>2022-12-12T14:18:00Z</cp:lastPrinted>
  <dcterms:created xsi:type="dcterms:W3CDTF">2022-12-12T12:23:00Z</dcterms:created>
  <dcterms:modified xsi:type="dcterms:W3CDTF">2022-12-12T14:19:00Z</dcterms:modified>
</cp:coreProperties>
</file>