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43" w:rsidRPr="00C41A6A" w:rsidRDefault="006F5D43" w:rsidP="006F5D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F5D43" w:rsidRPr="00C41A6A" w:rsidRDefault="006F5D43" w:rsidP="006F5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F5D43" w:rsidRPr="00C41A6A" w:rsidRDefault="006F5D43" w:rsidP="006F5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администрации города Железногорска</w:t>
      </w:r>
    </w:p>
    <w:p w:rsidR="006F5D43" w:rsidRPr="00C41A6A" w:rsidRDefault="006F5D43" w:rsidP="006F5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от _______________ № ________</w:t>
      </w:r>
    </w:p>
    <w:p w:rsidR="006F5D43" w:rsidRPr="00C41A6A" w:rsidRDefault="006F5D43" w:rsidP="006F5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D45" w:rsidRPr="00C41A6A" w:rsidRDefault="00F33D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B3D" w:rsidRPr="00C41A6A" w:rsidRDefault="004D3E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8"/>
      <w:bookmarkEnd w:id="0"/>
      <w:r w:rsidRPr="00C41A6A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852B3D" w:rsidRPr="00C41A6A" w:rsidRDefault="004D3E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6A">
        <w:rPr>
          <w:rFonts w:ascii="Times New Roman" w:hAnsi="Times New Roman" w:cs="Times New Roman"/>
          <w:b/>
          <w:bCs/>
          <w:sz w:val="24"/>
          <w:szCs w:val="24"/>
        </w:rPr>
        <w:t>для определения нормативных затрат на обеспечение</w:t>
      </w:r>
    </w:p>
    <w:p w:rsidR="00852B3D" w:rsidRPr="00C41A6A" w:rsidRDefault="004D3E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6A">
        <w:rPr>
          <w:rFonts w:ascii="Times New Roman" w:hAnsi="Times New Roman" w:cs="Times New Roman"/>
          <w:b/>
          <w:bCs/>
          <w:sz w:val="24"/>
          <w:szCs w:val="24"/>
        </w:rPr>
        <w:t xml:space="preserve">функций </w:t>
      </w:r>
      <w:r w:rsidR="00B13AB4" w:rsidRPr="00C41A6A">
        <w:rPr>
          <w:rFonts w:ascii="Times New Roman" w:hAnsi="Times New Roman" w:cs="Times New Roman"/>
          <w:b/>
          <w:bCs/>
          <w:sz w:val="24"/>
          <w:szCs w:val="24"/>
        </w:rPr>
        <w:t>Управления городского хозяйства администрации</w:t>
      </w:r>
      <w:r w:rsidRPr="00C41A6A">
        <w:rPr>
          <w:rFonts w:ascii="Times New Roman" w:hAnsi="Times New Roman" w:cs="Times New Roman"/>
          <w:b/>
          <w:bCs/>
          <w:sz w:val="24"/>
          <w:szCs w:val="24"/>
        </w:rPr>
        <w:t xml:space="preserve"> города Железногорска </w:t>
      </w:r>
      <w:r w:rsidR="00B13AB4" w:rsidRPr="00C41A6A">
        <w:rPr>
          <w:rFonts w:ascii="Times New Roman" w:hAnsi="Times New Roman" w:cs="Times New Roman"/>
          <w:b/>
          <w:bCs/>
          <w:sz w:val="24"/>
          <w:szCs w:val="24"/>
        </w:rPr>
        <w:t>Курской области (далее – УГХ)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B3D" w:rsidRPr="00C41A6A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1. Норматив количества абонентских номеров пользовательского</w:t>
      </w:r>
    </w:p>
    <w:p w:rsidR="00852B3D" w:rsidRPr="00C41A6A" w:rsidRDefault="00852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(оконечного) оборудования, подключенного</w:t>
      </w:r>
    </w:p>
    <w:p w:rsidR="00852B3D" w:rsidRPr="00C41A6A" w:rsidRDefault="00852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к сети подвижной связи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91"/>
        <w:gridCol w:w="2721"/>
      </w:tblGrid>
      <w:tr w:rsidR="00852B3D" w:rsidRPr="00C41A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Количество средств подвижной связи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Расходы на услуги подвижной связи, не более тыс. руб. в месяц</w:t>
            </w:r>
          </w:p>
        </w:tc>
      </w:tr>
      <w:tr w:rsidR="00852B3D" w:rsidRPr="00C41A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B13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Работники УГХ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B13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B13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Примечание: расходы с превышением норматива при использовании подвижной связи, связанные со служебной командировкой, могут быть приняты к оплате с учетом контроля детализации междугородних, международных переговоров в пределах, утвержденных на эти цели лимитов бюджетных обязательств по соответствующему коду классификации расходов бюджета.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2. Норматив количества SIM-карт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91"/>
        <w:gridCol w:w="2721"/>
      </w:tblGrid>
      <w:tr w:rsidR="00852B3D" w:rsidRPr="00C41A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52B3D" w:rsidRPr="00C41A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B13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Работники УГХ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52B3D" w:rsidRPr="00C41A6A" w:rsidSect="00440125">
          <w:headerReference w:type="default" r:id="rId7"/>
          <w:pgSz w:w="11906" w:h="16838"/>
          <w:pgMar w:top="1134" w:right="851" w:bottom="1134" w:left="1701" w:header="0" w:footer="0" w:gutter="0"/>
          <w:cols w:space="720"/>
          <w:noEndnote/>
          <w:titlePg/>
        </w:sectPr>
      </w:pPr>
    </w:p>
    <w:p w:rsidR="00852B3D" w:rsidRPr="00C41A6A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lastRenderedPageBreak/>
        <w:t>3. Норматив количества и цены рабочих станций, принтеров,</w:t>
      </w:r>
    </w:p>
    <w:p w:rsidR="00852B3D" w:rsidRPr="00C41A6A" w:rsidRDefault="00852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многофункциональных устройств, копировальных аппаратов,</w:t>
      </w:r>
    </w:p>
    <w:p w:rsidR="00852B3D" w:rsidRPr="00C41A6A" w:rsidRDefault="00852B3D" w:rsidP="006F5D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средств подвижной связи и иной оргтехники</w:t>
      </w:r>
    </w:p>
    <w:p w:rsidR="007B5F70" w:rsidRPr="00C41A6A" w:rsidRDefault="007B5F70" w:rsidP="006F5D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2268"/>
        <w:gridCol w:w="917"/>
        <w:gridCol w:w="727"/>
        <w:gridCol w:w="1531"/>
        <w:gridCol w:w="1531"/>
        <w:gridCol w:w="1417"/>
        <w:gridCol w:w="1361"/>
        <w:gridCol w:w="1247"/>
        <w:gridCol w:w="850"/>
        <w:gridCol w:w="1531"/>
        <w:gridCol w:w="1417"/>
      </w:tblGrid>
      <w:tr w:rsidR="00852B3D" w:rsidRPr="00C41A6A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Для общих нужд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(основные средства)/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 (прочие закупки)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товаров, работ, услуг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52B3D" w:rsidRPr="00C41A6A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Должности, не отнесенные к должностям муниципальной службы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 w:rsidTr="005D6D80">
        <w:trPr>
          <w:trHeight w:val="2912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rPr>
          <w:trHeight w:val="2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Рабочая станция (монитор, системный блок, ИБП, ПО, клавиатура, мышь)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Ноутбук, планшетный компьютер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Принтеры, МФУ (многофункциональное устройство)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Настольные проводные телефонные аппараты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Средства подвижной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4. Норматив количества и цены носителей информации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1757"/>
        <w:gridCol w:w="850"/>
        <w:gridCol w:w="794"/>
        <w:gridCol w:w="1531"/>
        <w:gridCol w:w="1531"/>
        <w:gridCol w:w="1417"/>
        <w:gridCol w:w="1361"/>
        <w:gridCol w:w="1247"/>
        <w:gridCol w:w="850"/>
        <w:gridCol w:w="1531"/>
        <w:gridCol w:w="1417"/>
      </w:tblGrid>
      <w:tr w:rsidR="00852B3D" w:rsidRPr="00C41A6A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Для общих нужд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(основные средства)/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 (прочие закупки)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товаров, работ, услуг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52B3D" w:rsidRPr="00C41A6A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Должности, не отнесенные к должностям муниципальной службы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rPr>
          <w:trHeight w:val="264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2B3D" w:rsidRPr="00C41A6A">
        <w:trPr>
          <w:trHeight w:val="55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Флэш-карта емкостью не более 8 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Рутокен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 w:rsidP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9E202B" w:rsidP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 w:rsidP="009E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504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DVD диск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D1E"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52B3D" w:rsidRPr="00C41A6A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Примечание:</w:t>
      </w:r>
    </w:p>
    <w:p w:rsidR="00852B3D" w:rsidRPr="00C41A6A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при расчете нормативных затрат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города Железногорска.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5. Норматив количества и цены расходных материалов</w:t>
      </w:r>
    </w:p>
    <w:p w:rsidR="00852B3D" w:rsidRPr="00C41A6A" w:rsidRDefault="00852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для различных типов принтеров, многофункциональных</w:t>
      </w:r>
    </w:p>
    <w:p w:rsidR="00852B3D" w:rsidRPr="00C41A6A" w:rsidRDefault="00852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устройств, копировальных аппаратов и иной оргтехники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1701"/>
        <w:gridCol w:w="1059"/>
        <w:gridCol w:w="585"/>
        <w:gridCol w:w="1541"/>
        <w:gridCol w:w="1984"/>
        <w:gridCol w:w="1560"/>
        <w:gridCol w:w="1417"/>
        <w:gridCol w:w="1276"/>
        <w:gridCol w:w="992"/>
        <w:gridCol w:w="1985"/>
      </w:tblGrid>
      <w:tr w:rsidR="00852B3D" w:rsidRPr="00C41A6A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9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Для общих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товаров, работ, услуг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52B3D" w:rsidRPr="00C41A6A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Должности, не отнесенные к должностям муниципальной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2B3D" w:rsidRPr="00C41A6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Картридж для лазерных принтеров, МФУ, ксерокс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 раза в год для 1 единицы оргтехники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D1E"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Примечание:</w:t>
      </w:r>
    </w:p>
    <w:p w:rsidR="00852B3D" w:rsidRPr="00C41A6A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при расчете нормативных затрат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города Железногорска.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6. Норматив количества и цены мебели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737"/>
        <w:gridCol w:w="794"/>
        <w:gridCol w:w="1310"/>
        <w:gridCol w:w="1247"/>
        <w:gridCol w:w="1247"/>
        <w:gridCol w:w="1260"/>
        <w:gridCol w:w="1134"/>
        <w:gridCol w:w="1417"/>
        <w:gridCol w:w="1361"/>
        <w:gridCol w:w="833"/>
        <w:gridCol w:w="1764"/>
      </w:tblGrid>
      <w:tr w:rsidR="00852B3D" w:rsidRPr="00C41A6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7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Для общих нужд администрации города Железногорска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(основные средства)/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 (прочие закупки)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товаров, работ, услуг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2B3D" w:rsidRPr="00C41A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Ед. изм. (по ОКЕИ)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Должности, не отнесенные к должностям муниципальной службы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Стол руководителя, рабочий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Стул (кресло для посетителей) в кабинете руководителя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 (количество)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Стул (кресло для посетителей) в кабинете структурного подразделения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 (количество)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Кресло руководителя, офисное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Кресло для персонала, офисное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Тумба подкатная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727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54F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Тумба под оргтехнику, сервисная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727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727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D1E"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7E0B" w:rsidRPr="00C41A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  <w:p w:rsidR="00AD1D1E" w:rsidRPr="00C41A6A" w:rsidRDefault="00AD1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(материал-древесина)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D1E"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  <w:p w:rsidR="00AD1D1E" w:rsidRPr="00C41A6A" w:rsidRDefault="00AD1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(материал-древесина)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 w:rsidP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 (количество)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Шкаф-гардероб для одежды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D1E"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Шкаф-гардероб для одежды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E7" w:rsidRDefault="003B15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6D80" w:rsidRDefault="005D6D8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6D80" w:rsidRPr="00C41A6A" w:rsidRDefault="005D6D8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7. Норматив количества канцелярских принадлежностей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737"/>
        <w:gridCol w:w="794"/>
        <w:gridCol w:w="1310"/>
        <w:gridCol w:w="1247"/>
        <w:gridCol w:w="1247"/>
        <w:gridCol w:w="1260"/>
        <w:gridCol w:w="1134"/>
        <w:gridCol w:w="1417"/>
        <w:gridCol w:w="1344"/>
        <w:gridCol w:w="17"/>
        <w:gridCol w:w="1180"/>
        <w:gridCol w:w="1417"/>
      </w:tblGrid>
      <w:tr w:rsidR="00852B3D" w:rsidRPr="00C41A6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7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Для общих нужд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(основные средства) (год)/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 (прочие закупки)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товаров, работ, услуг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2B3D" w:rsidRPr="00C41A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Должности, не отнесенные к должностям муниципальной службы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D1D1E"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D1E" w:rsidRPr="00C41A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Зажим для бумаг (19 мм, в упаковке 12 шт.)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B13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планируются                 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Зажим для бумаг (25 мм, в упаковке 12 шт.)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B13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планируются 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Зажим для бумаг (50 мм, в упаковке 12 шт.)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B13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планируются 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Блок-кубик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C272B"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Карандаш автоматический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C272B" w:rsidRPr="00C41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0C2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Маркеры, текстовыделители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272B" w:rsidRPr="00C41A6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B13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планируются 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Папка-регистратор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B13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планируются 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Папка "Дело"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Ежедневники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Календари настенные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1 на кабинет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1 на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B13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планируются 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2310" w:rsidRPr="00C41A6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E3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Клейкая лента упаковочная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Клейкие закладки (5 цветов)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Клейкие закладки (1 цвет)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Скрепочница магнитная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Калькулятор настольный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Бумага офисная A4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AE4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 (количество)</w:t>
            </w:r>
          </w:p>
        </w:tc>
      </w:tr>
      <w:tr w:rsidR="00852B3D" w:rsidRPr="00C41A6A">
        <w:tc>
          <w:tcPr>
            <w:tcW w:w="15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Примечание: количество бумаги может отличаться в зависимости от решаемых задач, при этом закупка не указанного количества производится в пределах лимитов бюджетных обязательств на обеспечение функций.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Настольный календарь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Набор из 3 лотков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D1E"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Коврик для мыши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Папка-конверт с кнопкой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Ручка гелиевая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Стержни для ручек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310"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Стержни для автокарандаша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 6 месяцев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EA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Бумага офисная A3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1 - на структурное 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Терморолик для факса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Нить прошивная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1 - на структурное 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EA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3A5A" w:rsidRPr="00C41A6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Игла канцелярская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1 - на структурное 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0, 030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Чернила для струйных принтеров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Рамки для грамот, благодарственных писем (для награждения главой города работников предприятий и учреждений всех форм собственности и жителей города)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Журнал регистрации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5882" w:rsidRPr="00C41A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02C3B"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Книга регистрации корреспонденции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Пленка для ламинирования A4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Изготовление удостоверений работников администрации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A57A5"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5" w:rsidRPr="00C41A6A" w:rsidRDefault="008D4637" w:rsidP="005D6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Изготовление дипломов, удостоверений и лент "Почетный гражданин"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Комплект для каждого гражданина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Изготовление пригласительных открыток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 главы города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  <w:tr w:rsidR="00852B3D" w:rsidRPr="00C41A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Приветственный адрес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D4637" w:rsidP="008D4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Затраты не планируются</w:t>
            </w:r>
          </w:p>
        </w:tc>
      </w:tr>
    </w:tbl>
    <w:p w:rsidR="00852B3D" w:rsidRPr="00C41A6A" w:rsidRDefault="00852B3D" w:rsidP="00EA57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Примечание:</w:t>
      </w:r>
      <w:r w:rsidR="003B15E7" w:rsidRPr="00C41A6A">
        <w:rPr>
          <w:rFonts w:ascii="Times New Roman" w:hAnsi="Times New Roman" w:cs="Times New Roman"/>
          <w:sz w:val="24"/>
          <w:szCs w:val="24"/>
        </w:rPr>
        <w:t xml:space="preserve"> </w:t>
      </w:r>
      <w:r w:rsidR="00EA57A5" w:rsidRPr="00C41A6A">
        <w:rPr>
          <w:rFonts w:ascii="Times New Roman" w:hAnsi="Times New Roman" w:cs="Times New Roman"/>
          <w:sz w:val="24"/>
          <w:szCs w:val="24"/>
        </w:rPr>
        <w:t>н</w:t>
      </w:r>
      <w:r w:rsidRPr="00C41A6A">
        <w:rPr>
          <w:rFonts w:ascii="Times New Roman" w:hAnsi="Times New Roman" w:cs="Times New Roman"/>
          <w:sz w:val="24"/>
          <w:szCs w:val="24"/>
        </w:rPr>
        <w:t>аименование и количество приобретаемых канцелярских принадлежностей могут быть изменены по мере необходимости, а также могут быть закуплены канцелярские принадлежности, не указанные в перечне, за счет средств, выделяемых на эти цели, но не более лимита бюджетных обязательств.</w:t>
      </w:r>
    </w:p>
    <w:p w:rsidR="007F6A31" w:rsidRDefault="007F6A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8. Норматив количества хозяйственных товаров</w:t>
      </w:r>
    </w:p>
    <w:p w:rsidR="00852B3D" w:rsidRPr="00C41A6A" w:rsidRDefault="00852B3D" w:rsidP="00EA5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и принадлежностей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77"/>
        <w:gridCol w:w="867"/>
        <w:gridCol w:w="980"/>
        <w:gridCol w:w="1447"/>
        <w:gridCol w:w="199"/>
        <w:gridCol w:w="1227"/>
        <w:gridCol w:w="191"/>
        <w:gridCol w:w="1019"/>
        <w:gridCol w:w="257"/>
        <w:gridCol w:w="1101"/>
        <w:gridCol w:w="316"/>
        <w:gridCol w:w="944"/>
        <w:gridCol w:w="190"/>
        <w:gridCol w:w="851"/>
        <w:gridCol w:w="1559"/>
        <w:gridCol w:w="1417"/>
      </w:tblGrid>
      <w:tr w:rsidR="00852B3D" w:rsidRPr="00C41A6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Для общих нужд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(основные средства)/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 (прочие закупки)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товаров, работ, услуг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52B3D" w:rsidRPr="00C41A6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Должности, не отнесенные к должностям муниципальной службы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rPr>
          <w:trHeight w:val="20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количеству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количеству окон в кабинетах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Плечики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количеству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Обогреватель масляный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количеству сотрудников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Поднос под графин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Стиральный порошок (0,5 кг)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Мыло туалетное (0,2 кг)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Мыло жидкое для рук (5 л)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Чистящий порошок универсальный (0,5 кг)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пола (0,5 л)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Средство для мытья стекол (0,5 л)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 w:rsidP="00F66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0,172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Средство для отбеливания и дезинфекции (1 л)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Ткань протирочная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Салфетка хозяйственная (3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Салфетка кухонная бумажная (100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Мешки для мусора (30 л /30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Мешки для мусора (200 л/10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Перчатки латексные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Ерш для унитаза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Лампа светодиодная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0,221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Лампа энергосберегающая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 (18 Вт)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0,041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 (36 Вт)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Лампа накаливания (60 Вт)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Вода 18,9 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852B3D" w:rsidRPr="00C41A6A" w:rsidTr="005D6D80">
        <w:trPr>
          <w:trHeight w:val="28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Приобретение букетов цветов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</w:tr>
      <w:tr w:rsidR="00852B3D" w:rsidRPr="00C41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</w:tbl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Примечание:</w:t>
      </w:r>
    </w:p>
    <w:p w:rsidR="00852B3D" w:rsidRPr="00C41A6A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наименование и количество приобретаемых хозтоваров могут быть изменены по мере необходимости, при этом, закупка не указанных в настоящем перечне хозтоваров осуществляется в пределах доведенных лимитов бюджетных обязательств на обеспечение функций.</w:t>
      </w:r>
    </w:p>
    <w:p w:rsidR="00852B3D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A6A" w:rsidRDefault="00C4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80" w:rsidRDefault="005D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80" w:rsidRDefault="005D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240" w:rsidRDefault="0016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240" w:rsidRDefault="0016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240" w:rsidRDefault="0016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240" w:rsidRDefault="0016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240" w:rsidRDefault="0016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240" w:rsidRDefault="0016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240" w:rsidRDefault="0016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240" w:rsidRDefault="0016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240" w:rsidRDefault="0016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80" w:rsidRDefault="005D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80" w:rsidRDefault="005D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9. Норматив на приобретение иных товаров и услуг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867"/>
        <w:gridCol w:w="980"/>
        <w:gridCol w:w="1447"/>
        <w:gridCol w:w="1426"/>
        <w:gridCol w:w="1210"/>
        <w:gridCol w:w="1499"/>
        <w:gridCol w:w="1119"/>
        <w:gridCol w:w="794"/>
        <w:gridCol w:w="1397"/>
        <w:gridCol w:w="1438"/>
      </w:tblGrid>
      <w:tr w:rsidR="00852B3D" w:rsidRPr="00C41A6A">
        <w:trPr>
          <w:trHeight w:val="46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Для общих нужд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(основные средства)/</w:t>
            </w:r>
          </w:p>
          <w:p w:rsidR="00852B3D" w:rsidRPr="00C41A6A" w:rsidRDefault="00852B3D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 (прочие закупки)</w:t>
            </w:r>
          </w:p>
          <w:p w:rsidR="00852B3D" w:rsidRPr="00C41A6A" w:rsidRDefault="00852B3D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товаров, работ, услуг</w:t>
            </w:r>
          </w:p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52B3D" w:rsidRPr="00C41A6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Ед. изм. (по ОКЕИ)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1B3399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Должности, не отнесенные к должностям муниципальной службы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3D" w:rsidRPr="00C41A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2B3D" w:rsidRPr="00C41A6A" w:rsidTr="005D6D80">
        <w:trPr>
          <w:trHeight w:val="7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39A"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2B3D" w:rsidRPr="00C41A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52B3D" w:rsidRPr="00C41A6A" w:rsidTr="005D6D80">
        <w:trPr>
          <w:trHeight w:val="6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Кабель-удлинитель USB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2B3D" w:rsidRPr="00C41A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Кабель принтерный USB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2B3D" w:rsidRPr="00C41A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Разъем RJ - 45 (100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52B3D" w:rsidRPr="00C41A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2B3D" w:rsidRPr="00C41A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Память (характеристика)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39A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2B3D" w:rsidRPr="00C41A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2B3D" w:rsidRPr="00C41A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2B3D" w:rsidRPr="00C41A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Сетевая карта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C41A6A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B3D" w:rsidRPr="00C41A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B3399" w:rsidRPr="00C41A6A" w:rsidRDefault="001B3399" w:rsidP="001B3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Примечание:</w:t>
      </w:r>
    </w:p>
    <w:p w:rsidR="001B3399" w:rsidRPr="00C41A6A" w:rsidRDefault="001B3399" w:rsidP="001B339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A6A">
        <w:rPr>
          <w:rFonts w:ascii="Times New Roman" w:hAnsi="Times New Roman" w:cs="Times New Roman"/>
          <w:sz w:val="24"/>
          <w:szCs w:val="24"/>
        </w:rPr>
        <w:t>- при расчете нормативных затрат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города Железногорска.</w:t>
      </w: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Pr="00C41A6A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52B3D" w:rsidRPr="00C41A6A" w:rsidSect="00167240">
      <w:pgSz w:w="16838" w:h="11906" w:orient="landscape"/>
      <w:pgMar w:top="1702" w:right="1134" w:bottom="1418" w:left="1134" w:header="426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E0" w:rsidRDefault="00042BE0">
      <w:r>
        <w:separator/>
      </w:r>
    </w:p>
  </w:endnote>
  <w:endnote w:type="continuationSeparator" w:id="0">
    <w:p w:rsidR="00042BE0" w:rsidRDefault="0004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E0" w:rsidRDefault="00042BE0">
      <w:r>
        <w:separator/>
      </w:r>
    </w:p>
  </w:footnote>
  <w:footnote w:type="continuationSeparator" w:id="0">
    <w:p w:rsidR="00042BE0" w:rsidRDefault="00042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80" w:rsidRDefault="005D6D80" w:rsidP="00402EB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2CE">
      <w:rPr>
        <w:rStyle w:val="a5"/>
        <w:noProof/>
      </w:rPr>
      <w:t>23</w:t>
    </w:r>
    <w:r>
      <w:rPr>
        <w:rStyle w:val="a5"/>
      </w:rPr>
      <w:fldChar w:fldCharType="end"/>
    </w:r>
  </w:p>
  <w:p w:rsidR="005D6D80" w:rsidRDefault="005D6D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2B3D"/>
    <w:rsid w:val="00042BE0"/>
    <w:rsid w:val="000C272B"/>
    <w:rsid w:val="00167240"/>
    <w:rsid w:val="001B3399"/>
    <w:rsid w:val="0022339A"/>
    <w:rsid w:val="00280BCA"/>
    <w:rsid w:val="00392592"/>
    <w:rsid w:val="003B15E7"/>
    <w:rsid w:val="00402EB2"/>
    <w:rsid w:val="00440125"/>
    <w:rsid w:val="00443A5A"/>
    <w:rsid w:val="004858AB"/>
    <w:rsid w:val="004D3EDE"/>
    <w:rsid w:val="004E13D2"/>
    <w:rsid w:val="0050454F"/>
    <w:rsid w:val="005D6D80"/>
    <w:rsid w:val="006047A5"/>
    <w:rsid w:val="00633ACC"/>
    <w:rsid w:val="006A4A6D"/>
    <w:rsid w:val="006F5D43"/>
    <w:rsid w:val="00727E0B"/>
    <w:rsid w:val="007646A3"/>
    <w:rsid w:val="007B5F70"/>
    <w:rsid w:val="007F6A31"/>
    <w:rsid w:val="00852B3D"/>
    <w:rsid w:val="008D4637"/>
    <w:rsid w:val="008F5882"/>
    <w:rsid w:val="009E202B"/>
    <w:rsid w:val="00A0532C"/>
    <w:rsid w:val="00A65C5B"/>
    <w:rsid w:val="00AA57DD"/>
    <w:rsid w:val="00AB696D"/>
    <w:rsid w:val="00AD1D1E"/>
    <w:rsid w:val="00AE45DD"/>
    <w:rsid w:val="00B13AB4"/>
    <w:rsid w:val="00B158F2"/>
    <w:rsid w:val="00BD169E"/>
    <w:rsid w:val="00C41A6A"/>
    <w:rsid w:val="00D02C3B"/>
    <w:rsid w:val="00D03F59"/>
    <w:rsid w:val="00D162CE"/>
    <w:rsid w:val="00D17742"/>
    <w:rsid w:val="00E32310"/>
    <w:rsid w:val="00E61391"/>
    <w:rsid w:val="00EA57A5"/>
    <w:rsid w:val="00F33D45"/>
    <w:rsid w:val="00F66A31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7F6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F6A31"/>
    <w:rPr>
      <w:rFonts w:cs="Times New Roman"/>
    </w:rPr>
  </w:style>
  <w:style w:type="paragraph" w:styleId="a6">
    <w:name w:val="footer"/>
    <w:basedOn w:val="a"/>
    <w:link w:val="a7"/>
    <w:uiPriority w:val="99"/>
    <w:rsid w:val="007F6A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B6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C09AD-829A-4F59-81A7-8346EC17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2553</Words>
  <Characters>14558</Characters>
  <Application>Microsoft Office Word</Application>
  <DocSecurity>0</DocSecurity>
  <Lines>121</Lines>
  <Paragraphs>34</Paragraphs>
  <ScaleCrop>false</ScaleCrop>
  <Company>КонсультантПлюс Версия 4016.00.51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Железногорска Курской области от 09.09.2016 N 2214(ред. от 13.04.2017)"Об утверждении нормативов и нормативных затрат на обеспечение функций администрации города Железногорска Курской области, Железногорской городской Думы,</dc:title>
  <dc:creator>ЗОВ</dc:creator>
  <cp:lastModifiedBy>usr</cp:lastModifiedBy>
  <cp:revision>2</cp:revision>
  <cp:lastPrinted>2018-11-29T06:55:00Z</cp:lastPrinted>
  <dcterms:created xsi:type="dcterms:W3CDTF">2025-02-21T18:57:00Z</dcterms:created>
  <dcterms:modified xsi:type="dcterms:W3CDTF">2025-02-21T18:57:00Z</dcterms:modified>
</cp:coreProperties>
</file>